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4D" w:rsidRDefault="00B3592D" w:rsidP="00546AAB">
      <w:pPr>
        <w:shd w:val="clear" w:color="auto" w:fill="FFFFFF"/>
        <w:spacing w:after="0"/>
        <w:jc w:val="right"/>
        <w:rPr>
          <w:rFonts w:ascii="Times New Roman" w:eastAsia="Times New Roman" w:hAnsi="Times New Roman" w:cs="Times New Roman"/>
          <w:b/>
          <w:bCs/>
          <w:color w:val="7030A0"/>
          <w:sz w:val="28"/>
          <w:szCs w:val="28"/>
          <w:lang w:eastAsia="ru-RU"/>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92" type="#_x0000_t161" style="position:absolute;left:0;text-align:left;margin-left:-21.75pt;margin-top:-2.8pt;width:555pt;height:76.5pt;z-index:251750400" adj="5665" fillcolor="#00b0f0">
            <v:shadow color="#868686"/>
            <v:textpath style="font-family:&quot;Impact&quot;;v-text-kern:t" trim="t" fitpath="t" xscale="f" string="Выпуск информационных листков,&#10; буклетов по проблеме наркомании&#10;"/>
          </v:shape>
        </w:pict>
      </w:r>
    </w:p>
    <w:p w:rsidR="00EE154D" w:rsidRDefault="00EE154D" w:rsidP="00546AAB">
      <w:pPr>
        <w:shd w:val="clear" w:color="auto" w:fill="FFFFFF"/>
        <w:spacing w:after="0"/>
        <w:jc w:val="right"/>
        <w:rPr>
          <w:rFonts w:ascii="Times New Roman" w:eastAsia="Times New Roman" w:hAnsi="Times New Roman" w:cs="Times New Roman"/>
          <w:b/>
          <w:bCs/>
          <w:color w:val="7030A0"/>
          <w:sz w:val="28"/>
          <w:szCs w:val="28"/>
          <w:lang w:eastAsia="ru-RU"/>
        </w:rPr>
      </w:pPr>
    </w:p>
    <w:p w:rsidR="00EE154D" w:rsidRDefault="00EE154D" w:rsidP="00546AAB">
      <w:pPr>
        <w:shd w:val="clear" w:color="auto" w:fill="FFFFFF"/>
        <w:spacing w:after="0"/>
        <w:jc w:val="right"/>
        <w:rPr>
          <w:rFonts w:ascii="Times New Roman" w:eastAsia="Times New Roman" w:hAnsi="Times New Roman" w:cs="Times New Roman"/>
          <w:b/>
          <w:bCs/>
          <w:color w:val="7030A0"/>
          <w:sz w:val="28"/>
          <w:szCs w:val="28"/>
          <w:lang w:eastAsia="ru-RU"/>
        </w:rPr>
      </w:pPr>
    </w:p>
    <w:p w:rsidR="00EE154D" w:rsidRDefault="00EE154D" w:rsidP="00546AAB">
      <w:pPr>
        <w:shd w:val="clear" w:color="auto" w:fill="FFFFFF"/>
        <w:spacing w:after="0"/>
        <w:jc w:val="right"/>
        <w:rPr>
          <w:rFonts w:ascii="Times New Roman" w:eastAsia="Times New Roman" w:hAnsi="Times New Roman" w:cs="Times New Roman"/>
          <w:b/>
          <w:bCs/>
          <w:color w:val="7030A0"/>
          <w:sz w:val="28"/>
          <w:szCs w:val="28"/>
          <w:lang w:eastAsia="ru-RU"/>
        </w:rPr>
      </w:pPr>
    </w:p>
    <w:p w:rsidR="00EE154D" w:rsidRDefault="00EE154D" w:rsidP="00546AAB">
      <w:pPr>
        <w:shd w:val="clear" w:color="auto" w:fill="FFFFFF"/>
        <w:spacing w:after="0"/>
        <w:jc w:val="right"/>
        <w:rPr>
          <w:rFonts w:ascii="Times New Roman" w:eastAsia="Times New Roman" w:hAnsi="Times New Roman" w:cs="Times New Roman"/>
          <w:b/>
          <w:bCs/>
          <w:color w:val="7030A0"/>
          <w:sz w:val="28"/>
          <w:szCs w:val="28"/>
          <w:lang w:eastAsia="ru-RU"/>
        </w:rPr>
      </w:pPr>
    </w:p>
    <w:p w:rsidR="00EE154D" w:rsidRPr="006813E4" w:rsidRDefault="00B3592D" w:rsidP="00EE154D">
      <w:pPr>
        <w:pStyle w:val="a9"/>
        <w:jc w:val="center"/>
        <w:rPr>
          <w:rFonts w:ascii="Times New Roman" w:hAnsi="Times New Roman" w:cs="Times New Roman"/>
          <w:sz w:val="28"/>
          <w:szCs w:val="24"/>
          <w:lang w:eastAsia="ru-RU"/>
        </w:rPr>
      </w:pPr>
      <w:r>
        <w:rPr>
          <w:rFonts w:ascii="Times New Roman" w:eastAsia="Times New Roman" w:hAnsi="Times New Roman" w:cs="Times New Roman"/>
          <w:b/>
          <w:bCs/>
          <w:noProof/>
          <w:color w:val="7030A0"/>
          <w:sz w:val="28"/>
          <w:szCs w:val="28"/>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0" type="#_x0000_t61" style="position:absolute;left:0;text-align:left;margin-left:-21.75pt;margin-top:8.9pt;width:555pt;height:581.45pt;z-index:-251540480" adj="2773,22713" fillcolor="white [3201]" strokecolor="#92cddc [1944]" strokeweight="1pt">
            <v:fill color2="#b6dde8 [1304]" focusposition="1" focussize="" focus="100%" type="gradient"/>
            <v:shadow on="t" type="perspective" color="#205867 [1608]" opacity=".5" offset="1pt" offset2="-3pt"/>
            <v:textbox>
              <w:txbxContent>
                <w:p w:rsidR="00DA640C" w:rsidRDefault="00DA640C"/>
              </w:txbxContent>
            </v:textbox>
          </v:shape>
        </w:pict>
      </w:r>
    </w:p>
    <w:p w:rsidR="00EE154D" w:rsidRPr="006813E4" w:rsidRDefault="00EE154D" w:rsidP="00EE154D">
      <w:pPr>
        <w:pStyle w:val="a9"/>
        <w:jc w:val="center"/>
        <w:rPr>
          <w:rFonts w:ascii="Times New Roman" w:hAnsi="Times New Roman" w:cs="Times New Roman"/>
          <w:sz w:val="28"/>
          <w:szCs w:val="24"/>
          <w:lang w:eastAsia="ru-RU"/>
        </w:rPr>
      </w:pPr>
    </w:p>
    <w:p w:rsidR="00DA640C" w:rsidRPr="009E7562" w:rsidRDefault="00DA640C" w:rsidP="00DA640C">
      <w:pPr>
        <w:pStyle w:val="a9"/>
        <w:jc w:val="center"/>
        <w:rPr>
          <w:rFonts w:ascii="Times New Roman" w:hAnsi="Times New Roman" w:cs="Times New Roman"/>
          <w:b/>
          <w:color w:val="FF0000"/>
          <w:sz w:val="32"/>
          <w:szCs w:val="24"/>
        </w:rPr>
      </w:pPr>
      <w:r w:rsidRPr="009E7562">
        <w:rPr>
          <w:rFonts w:ascii="Times New Roman" w:hAnsi="Times New Roman" w:cs="Times New Roman"/>
          <w:b/>
          <w:color w:val="FF0000"/>
          <w:sz w:val="32"/>
          <w:szCs w:val="24"/>
        </w:rPr>
        <w:t>ПРЯМОЙ  ПУТЬ  В  ПРОПАСТЬ!</w:t>
      </w:r>
    </w:p>
    <w:p w:rsidR="00DA640C" w:rsidRPr="00DA640C" w:rsidRDefault="00DA640C" w:rsidP="00DA640C">
      <w:pPr>
        <w:pStyle w:val="a9"/>
        <w:jc w:val="both"/>
        <w:rPr>
          <w:rFonts w:ascii="Times New Roman" w:hAnsi="Times New Roman" w:cs="Times New Roman"/>
          <w:sz w:val="24"/>
          <w:szCs w:val="24"/>
        </w:rPr>
      </w:pPr>
    </w:p>
    <w:p w:rsidR="00DA640C" w:rsidRPr="00DA640C" w:rsidRDefault="00DA640C" w:rsidP="00DA640C">
      <w:pPr>
        <w:pStyle w:val="a9"/>
        <w:jc w:val="both"/>
        <w:rPr>
          <w:rFonts w:ascii="Times New Roman" w:hAnsi="Times New Roman" w:cs="Times New Roman"/>
          <w:sz w:val="24"/>
          <w:szCs w:val="24"/>
        </w:rPr>
      </w:pPr>
      <w:r w:rsidRPr="00DA640C">
        <w:rPr>
          <w:rFonts w:ascii="Times New Roman" w:hAnsi="Times New Roman" w:cs="Times New Roman"/>
          <w:noProof/>
          <w:sz w:val="24"/>
          <w:szCs w:val="24"/>
          <w:lang w:eastAsia="ru-RU"/>
        </w:rPr>
        <w:drawing>
          <wp:anchor distT="0" distB="0" distL="114300" distR="114300" simplePos="0" relativeHeight="251774976" behindDoc="0" locked="0" layoutInCell="1" allowOverlap="1">
            <wp:simplePos x="0" y="0"/>
            <wp:positionH relativeFrom="column">
              <wp:posOffset>-47625</wp:posOffset>
            </wp:positionH>
            <wp:positionV relativeFrom="paragraph">
              <wp:posOffset>9525</wp:posOffset>
            </wp:positionV>
            <wp:extent cx="2314575" cy="1943100"/>
            <wp:effectExtent l="19050" t="0" r="9525" b="0"/>
            <wp:wrapSquare wrapText="bothSides"/>
            <wp:docPr id="75" name="Рисунок 75" descr="ВИЧ  - СПИД 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ВИЧ  - СПИД 010-1"/>
                    <pic:cNvPicPr>
                      <a:picLocks noChangeAspect="1" noChangeArrowheads="1"/>
                    </pic:cNvPicPr>
                  </pic:nvPicPr>
                  <pic:blipFill>
                    <a:blip r:embed="rId9">
                      <a:lum bright="6000" contrast="12000"/>
                    </a:blip>
                    <a:srcRect/>
                    <a:stretch>
                      <a:fillRect/>
                    </a:stretch>
                  </pic:blipFill>
                  <pic:spPr bwMode="auto">
                    <a:xfrm>
                      <a:off x="0" y="0"/>
                      <a:ext cx="2314575" cy="1943100"/>
                    </a:xfrm>
                    <a:prstGeom prst="rect">
                      <a:avLst/>
                    </a:prstGeom>
                    <a:noFill/>
                    <a:ln w="9525">
                      <a:noFill/>
                      <a:miter lim="800000"/>
                      <a:headEnd/>
                      <a:tailEnd/>
                    </a:ln>
                  </pic:spPr>
                </pic:pic>
              </a:graphicData>
            </a:graphic>
          </wp:anchor>
        </w:drawing>
      </w:r>
    </w:p>
    <w:p w:rsidR="00DA640C" w:rsidRPr="006A3661" w:rsidRDefault="00DA640C" w:rsidP="00DA640C">
      <w:pPr>
        <w:pStyle w:val="a9"/>
        <w:jc w:val="both"/>
        <w:rPr>
          <w:rFonts w:ascii="Times New Roman" w:hAnsi="Times New Roman" w:cs="Times New Roman"/>
          <w:sz w:val="28"/>
          <w:szCs w:val="24"/>
        </w:rPr>
      </w:pPr>
      <w:r w:rsidRPr="00DA640C">
        <w:rPr>
          <w:rFonts w:ascii="Times New Roman" w:hAnsi="Times New Roman" w:cs="Times New Roman"/>
          <w:sz w:val="24"/>
          <w:szCs w:val="24"/>
        </w:rPr>
        <w:tab/>
      </w:r>
      <w:r w:rsidRPr="006A3661">
        <w:rPr>
          <w:rFonts w:ascii="Times New Roman" w:hAnsi="Times New Roman" w:cs="Times New Roman"/>
          <w:sz w:val="28"/>
          <w:szCs w:val="24"/>
        </w:rPr>
        <w:t>Беду всегда легче предотвратить, чем потом от неё избавиться.</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 xml:space="preserve">Сегодня против нашего общества развязана настоящая война. </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 xml:space="preserve">Специалисты утверждают: чтобы общество считалось деградирующим, достаточно, чтобы наркотики </w:t>
      </w:r>
      <w:proofErr w:type="spellStart"/>
      <w:r w:rsidRPr="006A3661">
        <w:rPr>
          <w:rFonts w:ascii="Times New Roman" w:hAnsi="Times New Roman" w:cs="Times New Roman"/>
          <w:sz w:val="28"/>
          <w:szCs w:val="24"/>
        </w:rPr>
        <w:t>упоребляло</w:t>
      </w:r>
      <w:proofErr w:type="spellEnd"/>
      <w:r w:rsidRPr="006A3661">
        <w:rPr>
          <w:rFonts w:ascii="Times New Roman" w:hAnsi="Times New Roman" w:cs="Times New Roman"/>
          <w:sz w:val="28"/>
          <w:szCs w:val="24"/>
        </w:rPr>
        <w:t xml:space="preserve"> 7% его членов.</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Знайте, что если кто-то из ваших знакомых предложил вам попробовать один из наркотиков – это прямой путь в пропасть.</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После гашиша, марихуаны, индийской конопли у человека появляется чувство опьянения, он теряет ориентацию во времени и пространстве. Это часто приводит к несчастным случаям, вызывает психические расстройства.</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Героин вводится в вену, поэтому вполне возможно заражение крови или заражение СПИДом. Лёгкое успокоение сменяется чувством тревоги, сонливости, можно впасть в бессознательное состояние.</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 xml:space="preserve">Кокаин и </w:t>
      </w:r>
      <w:proofErr w:type="spellStart"/>
      <w:r w:rsidRPr="006A3661">
        <w:rPr>
          <w:rFonts w:ascii="Times New Roman" w:hAnsi="Times New Roman" w:cs="Times New Roman"/>
          <w:sz w:val="28"/>
          <w:szCs w:val="24"/>
        </w:rPr>
        <w:t>амфитомин</w:t>
      </w:r>
      <w:proofErr w:type="spellEnd"/>
      <w:r w:rsidRPr="006A3661">
        <w:rPr>
          <w:rFonts w:ascii="Times New Roman" w:hAnsi="Times New Roman" w:cs="Times New Roman"/>
          <w:sz w:val="28"/>
          <w:szCs w:val="24"/>
        </w:rPr>
        <w:t xml:space="preserve"> могут сначала вызвать жажду деятельности, но она сменяется депрессией и бессонницей.</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ЛСД вызывает эйфорию, которая сопровождается галлюцинациями, кошмарами, очень скоро наступают психические расстройства.</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w:t>
      </w:r>
      <w:proofErr w:type="spellStart"/>
      <w:r w:rsidRPr="006A3661">
        <w:rPr>
          <w:rFonts w:ascii="Times New Roman" w:hAnsi="Times New Roman" w:cs="Times New Roman"/>
          <w:sz w:val="28"/>
          <w:szCs w:val="24"/>
        </w:rPr>
        <w:t>Экстази</w:t>
      </w:r>
      <w:proofErr w:type="spellEnd"/>
      <w:r w:rsidRPr="006A3661">
        <w:rPr>
          <w:rFonts w:ascii="Times New Roman" w:hAnsi="Times New Roman" w:cs="Times New Roman"/>
          <w:sz w:val="28"/>
          <w:szCs w:val="24"/>
        </w:rPr>
        <w:t>» - таблетки, которые могут предложить попробовать на дискотеке,  сначала поднимут настроение, дадут силы танцевать хоть всю ночь, но потом человека ждёт страшная депрессия, упадок сил, психический слом.</w:t>
      </w: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Среди наркоманов стремительно распространяется СПИД – неизлечимая на сегодня болезнь, которая передаётся при использовании нестерильных иголок и шприцев для внутривенных инъекций.</w:t>
      </w:r>
    </w:p>
    <w:p w:rsidR="00DA640C" w:rsidRPr="006A3661" w:rsidRDefault="00DA640C" w:rsidP="00DA640C">
      <w:pPr>
        <w:pStyle w:val="a9"/>
        <w:jc w:val="both"/>
        <w:rPr>
          <w:rFonts w:ascii="Times New Roman" w:hAnsi="Times New Roman" w:cs="Times New Roman"/>
          <w:sz w:val="28"/>
          <w:szCs w:val="24"/>
        </w:rPr>
      </w:pPr>
    </w:p>
    <w:p w:rsidR="00DA640C" w:rsidRPr="006A3661" w:rsidRDefault="00DA640C" w:rsidP="00DA640C">
      <w:pPr>
        <w:pStyle w:val="a9"/>
        <w:jc w:val="both"/>
        <w:rPr>
          <w:rFonts w:ascii="Times New Roman" w:hAnsi="Times New Roman" w:cs="Times New Roman"/>
          <w:sz w:val="28"/>
          <w:szCs w:val="24"/>
        </w:rPr>
      </w:pPr>
      <w:r w:rsidRPr="006A3661">
        <w:rPr>
          <w:rFonts w:ascii="Times New Roman" w:hAnsi="Times New Roman" w:cs="Times New Roman"/>
          <w:sz w:val="28"/>
          <w:szCs w:val="24"/>
        </w:rPr>
        <w:tab/>
        <w:t xml:space="preserve">Постарайтесь уберечься от двух самых страшных напастей нашего времени – наркотиков и СПИДа и жизнь подарит вам радость и настоящее счастье! </w:t>
      </w:r>
    </w:p>
    <w:p w:rsidR="00DA640C" w:rsidRPr="00DA640C" w:rsidRDefault="00DA640C" w:rsidP="00DA640C">
      <w:pPr>
        <w:pStyle w:val="a9"/>
        <w:jc w:val="both"/>
        <w:rPr>
          <w:rFonts w:ascii="Times New Roman" w:hAnsi="Times New Roman" w:cs="Times New Roman"/>
          <w:sz w:val="24"/>
          <w:szCs w:val="24"/>
        </w:rPr>
      </w:pPr>
    </w:p>
    <w:p w:rsidR="00EE154D" w:rsidRPr="00DA640C" w:rsidRDefault="00EE154D" w:rsidP="00DA640C">
      <w:pPr>
        <w:pStyle w:val="a9"/>
        <w:jc w:val="both"/>
        <w:rPr>
          <w:rFonts w:ascii="Times New Roman" w:hAnsi="Times New Roman" w:cs="Times New Roman"/>
          <w:sz w:val="24"/>
          <w:szCs w:val="24"/>
        </w:rPr>
      </w:pPr>
    </w:p>
    <w:p w:rsidR="00EE154D" w:rsidRDefault="00EE154D"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6A3661">
      <w:pPr>
        <w:pStyle w:val="a9"/>
        <w:rPr>
          <w:rFonts w:ascii="Times New Roman" w:hAnsi="Times New Roman" w:cs="Times New Roman"/>
          <w:b/>
          <w:sz w:val="36"/>
          <w:szCs w:val="24"/>
          <w:lang w:eastAsia="ru-RU"/>
        </w:rPr>
      </w:pPr>
    </w:p>
    <w:p w:rsidR="00C20B85" w:rsidRDefault="00B3592D" w:rsidP="00EE154D">
      <w:pPr>
        <w:pStyle w:val="a9"/>
        <w:jc w:val="center"/>
        <w:rPr>
          <w:rFonts w:ascii="Times New Roman" w:hAnsi="Times New Roman" w:cs="Times New Roman"/>
          <w:b/>
          <w:sz w:val="36"/>
          <w:szCs w:val="24"/>
          <w:lang w:eastAsia="ru-RU"/>
        </w:rPr>
      </w:pPr>
      <w:r>
        <w:rPr>
          <w:rFonts w:ascii="Times New Roman" w:hAnsi="Times New Roman" w:cs="Times New Roman"/>
          <w:b/>
          <w:noProof/>
          <w:sz w:val="36"/>
          <w:szCs w:val="24"/>
          <w:lang w:eastAsia="ru-RU"/>
        </w:rPr>
        <w:lastRenderedPageBreak/>
        <w:pict>
          <v:roundrect id="_x0000_s1102" style="position:absolute;left:0;text-align:left;margin-left:-23.25pt;margin-top:6.95pt;width:549.75pt;height:738.75pt;z-index:-251537408" arcsize="10923f" fillcolor="white [3201]" strokecolor="#92cddc [1944]" strokeweight="1pt">
            <v:fill color2="#b6dde8 [1304]" focusposition="1" focussize="" focus="100%" type="gradient"/>
            <v:shadow on="t" type="perspective" color="#205867 [1608]" opacity=".5" offset="1pt" offset2="-3pt"/>
          </v:roundrect>
        </w:pict>
      </w:r>
    </w:p>
    <w:p w:rsidR="00DA640C" w:rsidRPr="006A3661" w:rsidRDefault="00DA640C" w:rsidP="00DA640C">
      <w:pPr>
        <w:pStyle w:val="a9"/>
        <w:jc w:val="center"/>
        <w:rPr>
          <w:rFonts w:ascii="Times New Roman" w:hAnsi="Times New Roman" w:cs="Times New Roman"/>
          <w:b/>
          <w:color w:val="FF0000"/>
          <w:sz w:val="40"/>
          <w:szCs w:val="28"/>
        </w:rPr>
      </w:pPr>
      <w:r w:rsidRPr="006A3661">
        <w:rPr>
          <w:rFonts w:ascii="Times New Roman" w:hAnsi="Times New Roman" w:cs="Times New Roman"/>
          <w:b/>
          <w:color w:val="FF0000"/>
          <w:sz w:val="40"/>
          <w:szCs w:val="28"/>
        </w:rPr>
        <w:t>ЧТО ТАКОЕ НАРКОМАНИЯ?</w:t>
      </w:r>
    </w:p>
    <w:p w:rsidR="00DA640C" w:rsidRPr="00DA640C" w:rsidRDefault="00DA640C" w:rsidP="00DA640C">
      <w:pPr>
        <w:pStyle w:val="a9"/>
        <w:jc w:val="both"/>
        <w:rPr>
          <w:rFonts w:ascii="Times New Roman" w:hAnsi="Times New Roman" w:cs="Times New Roman"/>
          <w:sz w:val="28"/>
          <w:szCs w:val="28"/>
        </w:rPr>
      </w:pPr>
    </w:p>
    <w:p w:rsidR="00DA640C" w:rsidRPr="00DA640C" w:rsidRDefault="00DA640C" w:rsidP="00DA640C">
      <w:pPr>
        <w:pStyle w:val="a9"/>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78048" behindDoc="0" locked="0" layoutInCell="1" allowOverlap="1">
            <wp:simplePos x="0" y="0"/>
            <wp:positionH relativeFrom="column">
              <wp:posOffset>38100</wp:posOffset>
            </wp:positionH>
            <wp:positionV relativeFrom="paragraph">
              <wp:posOffset>64135</wp:posOffset>
            </wp:positionV>
            <wp:extent cx="2495550" cy="2190750"/>
            <wp:effectExtent l="19050" t="0" r="0" b="0"/>
            <wp:wrapSquare wrapText="bothSides"/>
            <wp:docPr id="77" name="Рисунок 77" descr="ВИЧ  - СПИД 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ВИЧ  - СПИД 015-1"/>
                    <pic:cNvPicPr>
                      <a:picLocks noChangeAspect="1" noChangeArrowheads="1"/>
                    </pic:cNvPicPr>
                  </pic:nvPicPr>
                  <pic:blipFill>
                    <a:blip r:embed="rId10">
                      <a:lum bright="12000" contrast="18000"/>
                    </a:blip>
                    <a:srcRect/>
                    <a:stretch>
                      <a:fillRect/>
                    </a:stretch>
                  </pic:blipFill>
                  <pic:spPr bwMode="auto">
                    <a:xfrm>
                      <a:off x="0" y="0"/>
                      <a:ext cx="2495550" cy="2190750"/>
                    </a:xfrm>
                    <a:prstGeom prst="rect">
                      <a:avLst/>
                    </a:prstGeom>
                    <a:noFill/>
                    <a:ln w="9525">
                      <a:noFill/>
                      <a:miter lim="800000"/>
                      <a:headEnd/>
                      <a:tailEnd/>
                    </a:ln>
                  </pic:spPr>
                </pic:pic>
              </a:graphicData>
            </a:graphic>
          </wp:anchor>
        </w:drawing>
      </w:r>
      <w:r w:rsidRPr="00DA640C">
        <w:rPr>
          <w:rFonts w:ascii="Times New Roman" w:hAnsi="Times New Roman" w:cs="Times New Roman"/>
          <w:sz w:val="28"/>
          <w:szCs w:val="28"/>
        </w:rPr>
        <w:t xml:space="preserve">Наркомания – не болезнь в обычном смысле этого слова. </w:t>
      </w:r>
      <w:proofErr w:type="gramStart"/>
      <w:r w:rsidRPr="00DA640C">
        <w:rPr>
          <w:rFonts w:ascii="Times New Roman" w:hAnsi="Times New Roman" w:cs="Times New Roman"/>
          <w:sz w:val="28"/>
          <w:szCs w:val="28"/>
        </w:rPr>
        <w:t>Но это и не просто порок из числа тех, что присущи здоровым людям.</w:t>
      </w:r>
      <w:proofErr w:type="gramEnd"/>
    </w:p>
    <w:p w:rsidR="00DA640C" w:rsidRPr="00DA640C" w:rsidRDefault="00DA640C" w:rsidP="00DA640C">
      <w:pPr>
        <w:pStyle w:val="a9"/>
        <w:ind w:firstLine="708"/>
        <w:jc w:val="both"/>
        <w:rPr>
          <w:rFonts w:ascii="Times New Roman" w:hAnsi="Times New Roman" w:cs="Times New Roman"/>
          <w:color w:val="FF0000"/>
          <w:sz w:val="28"/>
          <w:szCs w:val="28"/>
        </w:rPr>
      </w:pPr>
      <w:r w:rsidRPr="00DA640C">
        <w:rPr>
          <w:rFonts w:ascii="Times New Roman" w:hAnsi="Times New Roman" w:cs="Times New Roman"/>
          <w:color w:val="FF0000"/>
          <w:sz w:val="28"/>
          <w:szCs w:val="28"/>
        </w:rPr>
        <w:t>Наркомания – тотальное (то есть затрагивающее все стороны внутреннего мира, отношения с другими людьми и способы существования) поражение личности, к тому же в большинстве случаев сопровождающееся осложнениями со стороны физического здоровья.</w:t>
      </w:r>
      <w:r w:rsidRPr="00DA640C">
        <w:rPr>
          <w:rFonts w:ascii="Times New Roman" w:hAnsi="Times New Roman" w:cs="Times New Roman"/>
          <w:sz w:val="28"/>
          <w:szCs w:val="28"/>
        </w:rPr>
        <w:t xml:space="preserve"> </w:t>
      </w:r>
      <w:r w:rsidRPr="00DA640C">
        <w:rPr>
          <w:rFonts w:ascii="Times New Roman" w:hAnsi="Times New Roman" w:cs="Times New Roman"/>
          <w:color w:val="FF0000"/>
          <w:sz w:val="28"/>
          <w:szCs w:val="28"/>
        </w:rPr>
        <w:t xml:space="preserve">Наркомания (греч. </w:t>
      </w:r>
      <w:proofErr w:type="spellStart"/>
      <w:r w:rsidRPr="00DA640C">
        <w:rPr>
          <w:rFonts w:ascii="Times New Roman" w:hAnsi="Times New Roman" w:cs="Times New Roman"/>
          <w:color w:val="FF0000"/>
          <w:sz w:val="28"/>
          <w:szCs w:val="28"/>
        </w:rPr>
        <w:t>n</w:t>
      </w:r>
      <w:proofErr w:type="gramStart"/>
      <w:r w:rsidRPr="00DA640C">
        <w:rPr>
          <w:rFonts w:ascii="Times New Roman" w:hAnsi="Times New Roman" w:cs="Times New Roman"/>
          <w:color w:val="FF0000"/>
          <w:sz w:val="28"/>
          <w:szCs w:val="28"/>
        </w:rPr>
        <w:t>аг</w:t>
      </w:r>
      <w:proofErr w:type="gramEnd"/>
      <w:r w:rsidRPr="00DA640C">
        <w:rPr>
          <w:rFonts w:ascii="Times New Roman" w:hAnsi="Times New Roman" w:cs="Times New Roman"/>
          <w:color w:val="FF0000"/>
          <w:sz w:val="28"/>
          <w:szCs w:val="28"/>
        </w:rPr>
        <w:t>ke</w:t>
      </w:r>
      <w:proofErr w:type="spellEnd"/>
      <w:r w:rsidRPr="00DA640C">
        <w:rPr>
          <w:rFonts w:ascii="Times New Roman" w:hAnsi="Times New Roman" w:cs="Times New Roman"/>
          <w:color w:val="FF0000"/>
          <w:sz w:val="28"/>
          <w:szCs w:val="28"/>
        </w:rPr>
        <w:t xml:space="preserve"> – оцепенение, онемение + </w:t>
      </w:r>
      <w:proofErr w:type="spellStart"/>
      <w:r w:rsidRPr="00DA640C">
        <w:rPr>
          <w:rFonts w:ascii="Times New Roman" w:hAnsi="Times New Roman" w:cs="Times New Roman"/>
          <w:color w:val="FF0000"/>
          <w:sz w:val="28"/>
          <w:szCs w:val="28"/>
        </w:rPr>
        <w:t>mania</w:t>
      </w:r>
      <w:proofErr w:type="spellEnd"/>
      <w:r w:rsidRPr="00DA640C">
        <w:rPr>
          <w:rFonts w:ascii="Times New Roman" w:hAnsi="Times New Roman" w:cs="Times New Roman"/>
          <w:color w:val="FF0000"/>
          <w:sz w:val="28"/>
          <w:szCs w:val="28"/>
        </w:rPr>
        <w:t xml:space="preserve"> – сумасшествие, безумие) – это заболевание, связанное с употреблением наркотических средств и проявляющееся в неодолимом влечении к ним. </w:t>
      </w:r>
    </w:p>
    <w:p w:rsidR="00DA640C" w:rsidRPr="00DA640C" w:rsidRDefault="00DA640C" w:rsidP="00DA640C">
      <w:pPr>
        <w:pStyle w:val="a9"/>
        <w:ind w:firstLine="708"/>
        <w:jc w:val="both"/>
        <w:rPr>
          <w:rFonts w:ascii="Times New Roman" w:hAnsi="Times New Roman" w:cs="Times New Roman"/>
          <w:sz w:val="28"/>
          <w:szCs w:val="28"/>
        </w:rPr>
      </w:pPr>
      <w:r w:rsidRPr="00DA640C">
        <w:rPr>
          <w:rFonts w:ascii="Times New Roman" w:hAnsi="Times New Roman" w:cs="Times New Roman"/>
          <w:sz w:val="28"/>
          <w:szCs w:val="28"/>
        </w:rPr>
        <w:t>Это значит, что человек, идущий по пути наркомана, постепенно уничтожает свои лучшие нравственные качества; становится психически не вполне нормальным; теряет друзей, потом семью. Он не может приобрести профессию или забывает ту, которой раньше владел; остается без работы; вовлекается в преступную среду; приносит бездну несчастий себе и окружающим и, наконец, медленно и верно разрушает свое тело.</w:t>
      </w:r>
    </w:p>
    <w:p w:rsidR="00DA640C" w:rsidRPr="00DA640C" w:rsidRDefault="00DA640C" w:rsidP="00DA640C">
      <w:pPr>
        <w:pStyle w:val="a9"/>
        <w:ind w:firstLine="708"/>
        <w:jc w:val="both"/>
        <w:rPr>
          <w:rFonts w:ascii="Times New Roman" w:hAnsi="Times New Roman" w:cs="Times New Roman"/>
          <w:sz w:val="28"/>
          <w:szCs w:val="28"/>
        </w:rPr>
      </w:pPr>
      <w:r w:rsidRPr="00DA640C">
        <w:rPr>
          <w:rFonts w:ascii="Times New Roman" w:hAnsi="Times New Roman" w:cs="Times New Roman"/>
          <w:sz w:val="28"/>
          <w:szCs w:val="28"/>
        </w:rPr>
        <w:t xml:space="preserve">Еще одна особенность наркомании состоит в том, что она как патологическое состояние в значительной степени необратима, и негативные изменения, которые произошли в душе человека в результате злоупотребления наркотиками, остаются с ним навсегда. </w:t>
      </w:r>
    </w:p>
    <w:p w:rsidR="00DA640C" w:rsidRPr="00DA640C" w:rsidRDefault="00DA640C" w:rsidP="00DA640C">
      <w:pPr>
        <w:pStyle w:val="a9"/>
        <w:ind w:firstLine="708"/>
        <w:jc w:val="both"/>
        <w:rPr>
          <w:rFonts w:ascii="Times New Roman" w:hAnsi="Times New Roman" w:cs="Times New Roman"/>
          <w:sz w:val="28"/>
          <w:szCs w:val="28"/>
        </w:rPr>
      </w:pPr>
      <w:r w:rsidRPr="00DA640C">
        <w:rPr>
          <w:rFonts w:ascii="Times New Roman" w:hAnsi="Times New Roman" w:cs="Times New Roman"/>
          <w:sz w:val="28"/>
          <w:szCs w:val="28"/>
        </w:rPr>
        <w:t>Вдобавок, к большому несчастью для больных, действие наркотиков навсегда "отпечатывается" не только в психике, но и в теле. И если давно отказавшийся от них человек вновь решит разок «покейфовать», ему неизбежно снова придется пройти через все круги наркоманского ада. Поэтому врачи стараются не говорить о "выздоровевших наркоманах", а предпочитают термин "неактивные наркоманы" (т. е. не употребляющие наркотики в данный момент).</w:t>
      </w:r>
    </w:p>
    <w:p w:rsidR="00DA640C" w:rsidRPr="00DA640C" w:rsidRDefault="00DA640C" w:rsidP="00DA640C">
      <w:pPr>
        <w:pStyle w:val="a9"/>
        <w:ind w:firstLine="708"/>
        <w:jc w:val="both"/>
        <w:rPr>
          <w:rFonts w:ascii="Times New Roman" w:hAnsi="Times New Roman" w:cs="Times New Roman"/>
          <w:sz w:val="28"/>
          <w:szCs w:val="28"/>
        </w:rPr>
      </w:pPr>
      <w:r w:rsidRPr="00DA640C">
        <w:rPr>
          <w:rFonts w:ascii="Times New Roman" w:hAnsi="Times New Roman" w:cs="Times New Roman"/>
          <w:sz w:val="28"/>
          <w:szCs w:val="28"/>
        </w:rPr>
        <w:t>Знаете, что самое страшное в наркомании? Наркоманы (часто также их родные) слишком поздно понимают, что они не просто "балуются наркотиками", а уже не могут без них жить. Иногда пристрастие развивается через полгода и даже год, чаще через 2-3 месяца, но нередко человек становится зависимым после первой же инъекции "черного" раствора. Что будет в конкретном случае с тем или другим человеком, никому не известно. И поэтому никто не должен говорить себе: "Я могу просто попробовать тот или иной наркотик, и ничего страшного не случится".</w:t>
      </w:r>
    </w:p>
    <w:p w:rsidR="00DA640C" w:rsidRPr="00DA640C" w:rsidRDefault="00DA640C" w:rsidP="00DA640C">
      <w:pPr>
        <w:pStyle w:val="a9"/>
        <w:ind w:firstLine="708"/>
        <w:jc w:val="both"/>
        <w:rPr>
          <w:rFonts w:ascii="Times New Roman" w:hAnsi="Times New Roman" w:cs="Times New Roman"/>
          <w:sz w:val="28"/>
          <w:szCs w:val="28"/>
        </w:rPr>
      </w:pPr>
      <w:r w:rsidRPr="00DA640C">
        <w:rPr>
          <w:rFonts w:ascii="Times New Roman" w:hAnsi="Times New Roman" w:cs="Times New Roman"/>
          <w:sz w:val="28"/>
          <w:szCs w:val="28"/>
        </w:rPr>
        <w:t xml:space="preserve">Такова наркомания. Поэтому не пробуйте наркотики. Если уже попробовали, не повторяйте этот опасный эксперимент над собой. В жизни можно найти достаточно удовольствий, чтобы обойтись без их химической стимуляции – дайте себе этот шанс, не связывайтесь с дурманом. </w:t>
      </w:r>
    </w:p>
    <w:p w:rsidR="00DA640C" w:rsidRPr="00DA640C" w:rsidRDefault="00DA640C" w:rsidP="00DA640C">
      <w:pPr>
        <w:pStyle w:val="a9"/>
        <w:jc w:val="both"/>
        <w:rPr>
          <w:rFonts w:ascii="Times New Roman" w:hAnsi="Times New Roman" w:cs="Times New Roman"/>
          <w:sz w:val="28"/>
          <w:szCs w:val="28"/>
        </w:rPr>
      </w:pPr>
    </w:p>
    <w:p w:rsidR="00DA640C" w:rsidRPr="00DA640C" w:rsidRDefault="00DA640C" w:rsidP="00DA640C">
      <w:pPr>
        <w:pStyle w:val="a9"/>
        <w:jc w:val="both"/>
        <w:rPr>
          <w:rFonts w:ascii="Times New Roman" w:hAnsi="Times New Roman" w:cs="Times New Roman"/>
          <w:sz w:val="28"/>
          <w:szCs w:val="28"/>
        </w:rPr>
      </w:pPr>
    </w:p>
    <w:p w:rsidR="00DA640C" w:rsidRDefault="00DA640C" w:rsidP="006A3661">
      <w:pPr>
        <w:shd w:val="clear" w:color="auto" w:fill="FFFFFF"/>
        <w:spacing w:after="0"/>
        <w:rPr>
          <w:rFonts w:ascii="Times New Roman" w:eastAsia="Times New Roman" w:hAnsi="Times New Roman" w:cs="Times New Roman"/>
          <w:b/>
          <w:bCs/>
          <w:color w:val="7030A0"/>
          <w:sz w:val="28"/>
          <w:szCs w:val="28"/>
          <w:lang w:eastAsia="ru-RU"/>
        </w:rPr>
      </w:pPr>
    </w:p>
    <w:p w:rsidR="00C20B85" w:rsidRDefault="00C20B85" w:rsidP="00EE154D">
      <w:pPr>
        <w:pStyle w:val="a9"/>
        <w:rPr>
          <w:rFonts w:ascii="Times New Roman" w:hAnsi="Times New Roman" w:cs="Times New Roman"/>
          <w:b/>
          <w:sz w:val="36"/>
          <w:szCs w:val="24"/>
          <w:lang w:eastAsia="ru-RU"/>
        </w:rPr>
      </w:pPr>
    </w:p>
    <w:p w:rsidR="00C20B85" w:rsidRDefault="00B3592D" w:rsidP="00C20B85">
      <w:pPr>
        <w:pStyle w:val="a9"/>
        <w:jc w:val="both"/>
        <w:rPr>
          <w:rFonts w:ascii="Times New Roman" w:hAnsi="Times New Roman" w:cs="Times New Roman"/>
          <w:sz w:val="28"/>
        </w:rPr>
      </w:pPr>
      <w:r>
        <w:rPr>
          <w:noProof/>
        </w:rPr>
        <w:pict>
          <v:shape id="_x0000_s1093" type="#_x0000_t161" style="position:absolute;left:0;text-align:left;margin-left:-10.8pt;margin-top:7.4pt;width:520.5pt;height:237.75pt;z-index:-251560960" adj="5665" fillcolor="red">
            <v:shadow color="#868686"/>
            <v:textpath style="font-family:&quot;Impact&quot;;v-text-kern:t" trim="t" fitpath="t" xscale="f" string="Памятка для родителей &#10;по выявлению употребления наркотиков "/>
          </v:shape>
        </w:pict>
      </w:r>
    </w:p>
    <w:p w:rsidR="00C20B85" w:rsidRDefault="00C20B85" w:rsidP="00C20B85">
      <w:pPr>
        <w:pStyle w:val="a9"/>
        <w:jc w:val="both"/>
        <w:rPr>
          <w:rFonts w:ascii="Times New Roman" w:hAnsi="Times New Roman" w:cs="Times New Roman"/>
          <w:sz w:val="28"/>
        </w:rPr>
      </w:pPr>
    </w:p>
    <w:p w:rsidR="00C20B85" w:rsidRDefault="00C20B85" w:rsidP="00C20B85">
      <w:pPr>
        <w:pStyle w:val="a9"/>
        <w:jc w:val="both"/>
        <w:rPr>
          <w:rFonts w:ascii="Times New Roman" w:hAnsi="Times New Roman" w:cs="Times New Roman"/>
          <w:sz w:val="28"/>
        </w:rPr>
      </w:pPr>
    </w:p>
    <w:p w:rsidR="00C20B85" w:rsidRDefault="00C20B85" w:rsidP="00EE154D">
      <w:pPr>
        <w:pStyle w:val="a9"/>
        <w:rPr>
          <w:rFonts w:ascii="Times New Roman" w:hAnsi="Times New Roman" w:cs="Times New Roman"/>
          <w:b/>
          <w:sz w:val="36"/>
          <w:szCs w:val="24"/>
          <w:lang w:eastAsia="ru-RU"/>
        </w:rPr>
      </w:pPr>
    </w:p>
    <w:p w:rsidR="00C20B85" w:rsidRDefault="00C20B85" w:rsidP="00EE154D">
      <w:pPr>
        <w:pStyle w:val="a9"/>
        <w:rPr>
          <w:rFonts w:ascii="Times New Roman" w:hAnsi="Times New Roman" w:cs="Times New Roman"/>
          <w:b/>
          <w:sz w:val="36"/>
          <w:szCs w:val="24"/>
          <w:lang w:eastAsia="ru-RU"/>
        </w:rPr>
      </w:pPr>
    </w:p>
    <w:p w:rsidR="00C20B85" w:rsidRDefault="00C20B85" w:rsidP="00EE154D">
      <w:pPr>
        <w:pStyle w:val="a9"/>
        <w:rPr>
          <w:rFonts w:ascii="Times New Roman" w:hAnsi="Times New Roman" w:cs="Times New Roman"/>
          <w:b/>
          <w:sz w:val="36"/>
          <w:szCs w:val="24"/>
          <w:lang w:eastAsia="ru-RU"/>
        </w:rPr>
      </w:pPr>
    </w:p>
    <w:p w:rsidR="00C20B85" w:rsidRDefault="00C20B85" w:rsidP="00EE154D">
      <w:pPr>
        <w:pStyle w:val="a9"/>
        <w:rPr>
          <w:rFonts w:ascii="Times New Roman" w:hAnsi="Times New Roman" w:cs="Times New Roman"/>
          <w:b/>
          <w:sz w:val="36"/>
          <w:szCs w:val="24"/>
          <w:lang w:eastAsia="ru-RU"/>
        </w:rPr>
      </w:pPr>
    </w:p>
    <w:p w:rsidR="00C20B85" w:rsidRDefault="00C20B85" w:rsidP="00EE154D">
      <w:pPr>
        <w:pStyle w:val="a9"/>
        <w:rPr>
          <w:rFonts w:ascii="Times New Roman" w:hAnsi="Times New Roman" w:cs="Times New Roman"/>
          <w:b/>
          <w:sz w:val="36"/>
          <w:szCs w:val="24"/>
          <w:lang w:eastAsia="ru-RU"/>
        </w:rPr>
      </w:pPr>
    </w:p>
    <w:p w:rsidR="00C20B85" w:rsidRDefault="00C20B85" w:rsidP="00EE154D">
      <w:pPr>
        <w:pStyle w:val="a9"/>
        <w:rPr>
          <w:rFonts w:ascii="Times New Roman" w:hAnsi="Times New Roman" w:cs="Times New Roman"/>
          <w:b/>
          <w:sz w:val="36"/>
          <w:szCs w:val="24"/>
          <w:lang w:eastAsia="ru-RU"/>
        </w:rPr>
      </w:pPr>
    </w:p>
    <w:p w:rsidR="00EE154D" w:rsidRDefault="00EE154D" w:rsidP="00EE154D">
      <w:pPr>
        <w:pStyle w:val="a9"/>
        <w:jc w:val="center"/>
        <w:rPr>
          <w:rFonts w:ascii="Times New Roman" w:hAnsi="Times New Roman" w:cs="Times New Roman"/>
          <w:b/>
          <w:sz w:val="36"/>
          <w:szCs w:val="24"/>
          <w:lang w:eastAsia="ru-RU"/>
        </w:rPr>
      </w:pPr>
    </w:p>
    <w:p w:rsidR="00EE154D" w:rsidRDefault="00EE154D" w:rsidP="00EE154D">
      <w:pPr>
        <w:pStyle w:val="a9"/>
        <w:jc w:val="center"/>
        <w:rPr>
          <w:rFonts w:ascii="Times New Roman" w:hAnsi="Times New Roman" w:cs="Times New Roman"/>
          <w:b/>
          <w:sz w:val="36"/>
          <w:szCs w:val="24"/>
          <w:lang w:eastAsia="ru-RU"/>
        </w:rPr>
      </w:pPr>
    </w:p>
    <w:p w:rsidR="00EE154D" w:rsidRDefault="00BA541C" w:rsidP="00EE154D">
      <w:pPr>
        <w:pStyle w:val="a9"/>
        <w:jc w:val="center"/>
        <w:rPr>
          <w:rFonts w:ascii="Times New Roman" w:hAnsi="Times New Roman" w:cs="Times New Roman"/>
          <w:b/>
          <w:sz w:val="36"/>
          <w:szCs w:val="24"/>
          <w:lang w:eastAsia="ru-RU"/>
        </w:rPr>
      </w:pPr>
      <w:r>
        <w:rPr>
          <w:rFonts w:ascii="Times New Roman" w:hAnsi="Times New Roman" w:cs="Times New Roman"/>
          <w:b/>
          <w:noProof/>
          <w:sz w:val="36"/>
          <w:szCs w:val="24"/>
          <w:lang w:eastAsia="ru-RU"/>
        </w:rPr>
        <w:drawing>
          <wp:anchor distT="0" distB="0" distL="114300" distR="114300" simplePos="0" relativeHeight="251752448" behindDoc="1" locked="0" layoutInCell="1" allowOverlap="1">
            <wp:simplePos x="0" y="0"/>
            <wp:positionH relativeFrom="column">
              <wp:posOffset>38100</wp:posOffset>
            </wp:positionH>
            <wp:positionV relativeFrom="paragraph">
              <wp:posOffset>31115</wp:posOffset>
            </wp:positionV>
            <wp:extent cx="6435725" cy="5372100"/>
            <wp:effectExtent l="19050" t="0" r="3175" b="0"/>
            <wp:wrapNone/>
            <wp:docPr id="13" name="Рисунок 9" descr="C:\Documents and Settings\Admin\Рабочий стол\JH6A3gpLV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Рабочий стол\JH6A3gpLVtI.jpg"/>
                    <pic:cNvPicPr>
                      <a:picLocks noChangeAspect="1" noChangeArrowheads="1"/>
                    </pic:cNvPicPr>
                  </pic:nvPicPr>
                  <pic:blipFill>
                    <a:blip r:embed="rId11"/>
                    <a:srcRect/>
                    <a:stretch>
                      <a:fillRect/>
                    </a:stretch>
                  </pic:blipFill>
                  <pic:spPr bwMode="auto">
                    <a:xfrm>
                      <a:off x="0" y="0"/>
                      <a:ext cx="6435725" cy="5372100"/>
                    </a:xfrm>
                    <a:prstGeom prst="rect">
                      <a:avLst/>
                    </a:prstGeom>
                    <a:noFill/>
                    <a:ln w="9525">
                      <a:noFill/>
                      <a:miter lim="800000"/>
                      <a:headEnd/>
                      <a:tailEnd/>
                    </a:ln>
                  </pic:spPr>
                </pic:pic>
              </a:graphicData>
            </a:graphic>
          </wp:anchor>
        </w:drawing>
      </w:r>
    </w:p>
    <w:p w:rsidR="00EE154D" w:rsidRDefault="00EE154D" w:rsidP="00EE154D">
      <w:pPr>
        <w:pStyle w:val="a9"/>
        <w:jc w:val="center"/>
        <w:rPr>
          <w:rFonts w:ascii="Times New Roman" w:hAnsi="Times New Roman" w:cs="Times New Roman"/>
          <w:b/>
          <w:sz w:val="36"/>
          <w:szCs w:val="24"/>
          <w:lang w:eastAsia="ru-RU"/>
        </w:rPr>
      </w:pPr>
    </w:p>
    <w:p w:rsidR="00EE154D" w:rsidRDefault="00EE154D"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EE154D" w:rsidRDefault="00EE154D"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C20B85" w:rsidRDefault="00C20B85" w:rsidP="00EE154D">
      <w:pPr>
        <w:pStyle w:val="a9"/>
        <w:jc w:val="center"/>
        <w:rPr>
          <w:rFonts w:ascii="Times New Roman" w:hAnsi="Times New Roman" w:cs="Times New Roman"/>
          <w:b/>
          <w:sz w:val="36"/>
          <w:szCs w:val="24"/>
          <w:lang w:eastAsia="ru-RU"/>
        </w:rPr>
      </w:pPr>
    </w:p>
    <w:p w:rsidR="00EE154D" w:rsidRDefault="00EE154D" w:rsidP="00C20B85">
      <w:pPr>
        <w:pStyle w:val="a9"/>
        <w:rPr>
          <w:rFonts w:ascii="Times New Roman" w:hAnsi="Times New Roman" w:cs="Times New Roman"/>
          <w:b/>
          <w:sz w:val="36"/>
          <w:szCs w:val="24"/>
          <w:lang w:eastAsia="ru-RU"/>
        </w:rPr>
      </w:pPr>
    </w:p>
    <w:p w:rsidR="006A3661" w:rsidRDefault="006A3661" w:rsidP="009E7562">
      <w:pPr>
        <w:pStyle w:val="a9"/>
        <w:rPr>
          <w:rFonts w:ascii="Times New Roman" w:hAnsi="Times New Roman" w:cs="Times New Roman"/>
          <w:b/>
          <w:i/>
          <w:color w:val="FF0000"/>
          <w:sz w:val="40"/>
          <w:szCs w:val="24"/>
          <w:lang w:eastAsia="ru-RU"/>
        </w:rPr>
      </w:pPr>
    </w:p>
    <w:p w:rsidR="00FE7719" w:rsidRDefault="00FE7719" w:rsidP="00EE154D">
      <w:pPr>
        <w:pStyle w:val="a9"/>
        <w:jc w:val="center"/>
        <w:rPr>
          <w:rFonts w:ascii="Times New Roman" w:hAnsi="Times New Roman" w:cs="Times New Roman"/>
          <w:b/>
          <w:i/>
          <w:color w:val="FF0000"/>
          <w:sz w:val="40"/>
          <w:szCs w:val="24"/>
          <w:lang w:eastAsia="ru-RU"/>
        </w:rPr>
      </w:pPr>
    </w:p>
    <w:p w:rsidR="00FE7719" w:rsidRDefault="00FE7719" w:rsidP="00EE154D">
      <w:pPr>
        <w:pStyle w:val="a9"/>
        <w:jc w:val="center"/>
        <w:rPr>
          <w:rFonts w:ascii="Times New Roman" w:hAnsi="Times New Roman" w:cs="Times New Roman"/>
          <w:b/>
          <w:i/>
          <w:color w:val="FF0000"/>
          <w:sz w:val="40"/>
          <w:szCs w:val="24"/>
          <w:lang w:eastAsia="ru-RU"/>
        </w:rPr>
      </w:pPr>
    </w:p>
    <w:p w:rsidR="00EE154D" w:rsidRPr="00BA541C" w:rsidRDefault="00EE154D" w:rsidP="00EE154D">
      <w:pPr>
        <w:pStyle w:val="a9"/>
        <w:jc w:val="center"/>
        <w:rPr>
          <w:rFonts w:ascii="Times New Roman" w:hAnsi="Times New Roman" w:cs="Times New Roman"/>
          <w:b/>
          <w:i/>
          <w:color w:val="FF0000"/>
          <w:sz w:val="40"/>
          <w:szCs w:val="24"/>
          <w:lang w:eastAsia="ru-RU"/>
        </w:rPr>
      </w:pPr>
      <w:r w:rsidRPr="00BA541C">
        <w:rPr>
          <w:rFonts w:ascii="Times New Roman" w:hAnsi="Times New Roman" w:cs="Times New Roman"/>
          <w:b/>
          <w:i/>
          <w:color w:val="FF0000"/>
          <w:sz w:val="40"/>
          <w:szCs w:val="24"/>
          <w:lang w:eastAsia="ru-RU"/>
        </w:rPr>
        <w:lastRenderedPageBreak/>
        <w:t>Уважаемые родители!</w:t>
      </w:r>
    </w:p>
    <w:p w:rsidR="00EE154D" w:rsidRPr="0067187F" w:rsidRDefault="00EE154D" w:rsidP="00EE154D">
      <w:pPr>
        <w:pStyle w:val="a9"/>
        <w:jc w:val="center"/>
        <w:rPr>
          <w:rFonts w:ascii="Times New Roman" w:hAnsi="Times New Roman" w:cs="Times New Roman"/>
          <w:b/>
          <w:i/>
          <w:sz w:val="32"/>
          <w:szCs w:val="24"/>
          <w:lang w:eastAsia="ru-RU"/>
        </w:rPr>
      </w:pPr>
    </w:p>
    <w:p w:rsidR="00EE154D" w:rsidRDefault="00EE154D" w:rsidP="00EE154D">
      <w:pPr>
        <w:pStyle w:val="a9"/>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                Сознательно стать наркоманом вряд ли кому-нибудь хочется. Каждый вступивший на путь общения с наркотиками успокаивает себя тем, что с ним ничего страшного не случится. Вместе с тем, постоянно развивающиеся технологии привели к созданию синтетических наркотиков, при употреблении которых привыкание происходит практически сразу после первого приема. Здесь и таится главная и непоправимая ошибка, так как если подросток даже и захочет бросить пагубную привычку, то вряд ли в любой момент сможет самостоятельно это сделать.</w:t>
      </w:r>
    </w:p>
    <w:p w:rsidR="00EE154D" w:rsidRPr="006813E4" w:rsidRDefault="00EE154D" w:rsidP="00EE154D">
      <w:pPr>
        <w:pStyle w:val="a9"/>
        <w:jc w:val="both"/>
        <w:rPr>
          <w:rFonts w:ascii="Times New Roman" w:hAnsi="Times New Roman" w:cs="Times New Roman"/>
          <w:sz w:val="28"/>
          <w:szCs w:val="24"/>
          <w:lang w:eastAsia="ru-RU"/>
        </w:rPr>
      </w:pPr>
    </w:p>
    <w:p w:rsidR="00EE154D" w:rsidRPr="0067187F" w:rsidRDefault="00EE154D" w:rsidP="00EE154D">
      <w:pPr>
        <w:pStyle w:val="a9"/>
        <w:jc w:val="center"/>
        <w:rPr>
          <w:rFonts w:ascii="Times New Roman" w:hAnsi="Times New Roman" w:cs="Times New Roman"/>
          <w:b/>
          <w:sz w:val="28"/>
          <w:szCs w:val="24"/>
          <w:lang w:eastAsia="ru-RU"/>
        </w:rPr>
      </w:pPr>
      <w:r w:rsidRPr="0067187F">
        <w:rPr>
          <w:rFonts w:ascii="Times New Roman" w:hAnsi="Times New Roman" w:cs="Times New Roman"/>
          <w:b/>
          <w:i/>
          <w:iCs/>
          <w:sz w:val="28"/>
          <w:szCs w:val="24"/>
          <w:u w:val="single"/>
          <w:lang w:eastAsia="ru-RU"/>
        </w:rPr>
        <w:t>Существуют определенные признаки, которые указывают на то, что подросток может употреблять наркотические средства:</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Безосновательное исчезновение из дома на достаточно длительное время. Полная потеря интереса к семейным делам. Отношения становятся более холодными, безразличными, недоверчивыми, закрытыми, чужими. Крайняя раздражительность и краткость (да, нет, нормально) ответов на вопросы.</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Пропуски занятий в школе, снижение успеваемости в учебе, потеря интереса к учебе, труду, просмотру телепередач.</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Возникновение долгов, исчезновение ценных вещей и денег из дома, кражи.</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Исчезновение из дома или появление у подростка таких химических веществ, как уксус, питьевая сода, перманганат калия, йод, ацетон и другие растворители, флаконы с неизвестными жидкостями.</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 xml:space="preserve">Нахождение у подростков шприцев, игл, резиновых </w:t>
      </w:r>
      <w:proofErr w:type="spellStart"/>
      <w:r w:rsidRPr="006813E4">
        <w:rPr>
          <w:rFonts w:ascii="Times New Roman" w:hAnsi="Times New Roman" w:cs="Times New Roman"/>
          <w:sz w:val="28"/>
          <w:szCs w:val="24"/>
          <w:lang w:eastAsia="ru-RU"/>
        </w:rPr>
        <w:t>жгутов,таблеток</w:t>
      </w:r>
      <w:proofErr w:type="spellEnd"/>
      <w:r w:rsidRPr="006813E4">
        <w:rPr>
          <w:rFonts w:ascii="Times New Roman" w:hAnsi="Times New Roman" w:cs="Times New Roman"/>
          <w:sz w:val="28"/>
          <w:szCs w:val="24"/>
          <w:lang w:eastAsia="ru-RU"/>
        </w:rPr>
        <w:t xml:space="preserve">, пакетиков со странным содержимым: порошком, </w:t>
      </w:r>
      <w:proofErr w:type="gramStart"/>
      <w:r w:rsidRPr="006813E4">
        <w:rPr>
          <w:rFonts w:ascii="Times New Roman" w:hAnsi="Times New Roman" w:cs="Times New Roman"/>
          <w:sz w:val="28"/>
          <w:szCs w:val="24"/>
          <w:lang w:eastAsia="ru-RU"/>
        </w:rPr>
        <w:t>сушенными</w:t>
      </w:r>
      <w:proofErr w:type="gramEnd"/>
      <w:r w:rsidRPr="006813E4">
        <w:rPr>
          <w:rFonts w:ascii="Times New Roman" w:hAnsi="Times New Roman" w:cs="Times New Roman"/>
          <w:sz w:val="28"/>
          <w:szCs w:val="24"/>
          <w:lang w:eastAsia="ru-RU"/>
        </w:rPr>
        <w:t xml:space="preserve"> грибами, кусочков ваты с высохшим лекарством.</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proofErr w:type="gramStart"/>
      <w:r w:rsidRPr="006813E4">
        <w:rPr>
          <w:rFonts w:ascii="Times New Roman" w:hAnsi="Times New Roman" w:cs="Times New Roman"/>
          <w:sz w:val="28"/>
          <w:szCs w:val="24"/>
          <w:lang w:eastAsia="ru-RU"/>
        </w:rPr>
        <w:t xml:space="preserve">Появление в лексиконе подростков новых жаргонных слов: баян, машина — шприц, колеса — таблетки; драп, дурь, </w:t>
      </w:r>
      <w:proofErr w:type="spellStart"/>
      <w:r w:rsidRPr="006813E4">
        <w:rPr>
          <w:rFonts w:ascii="Times New Roman" w:hAnsi="Times New Roman" w:cs="Times New Roman"/>
          <w:sz w:val="28"/>
          <w:szCs w:val="24"/>
          <w:lang w:eastAsia="ru-RU"/>
        </w:rPr>
        <w:t>ширка</w:t>
      </w:r>
      <w:proofErr w:type="spellEnd"/>
      <w:r w:rsidRPr="006813E4">
        <w:rPr>
          <w:rFonts w:ascii="Times New Roman" w:hAnsi="Times New Roman" w:cs="Times New Roman"/>
          <w:sz w:val="28"/>
          <w:szCs w:val="24"/>
          <w:lang w:eastAsia="ru-RU"/>
        </w:rPr>
        <w:t xml:space="preserve"> — названия наркотических веществ и т.п.</w:t>
      </w:r>
      <w:proofErr w:type="gramEnd"/>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Наличие у подростков следов от инъекций в любой части тела, особенно на предплечье.</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Pr>
          <w:rFonts w:ascii="Times New Roman" w:hAnsi="Times New Roman" w:cs="Times New Roman"/>
          <w:noProof/>
          <w:sz w:val="28"/>
          <w:szCs w:val="24"/>
          <w:lang w:eastAsia="ru-RU"/>
        </w:rPr>
        <w:drawing>
          <wp:anchor distT="0" distB="0" distL="114300" distR="114300" simplePos="0" relativeHeight="251753472" behindDoc="0" locked="0" layoutInCell="1" allowOverlap="1">
            <wp:simplePos x="0" y="0"/>
            <wp:positionH relativeFrom="column">
              <wp:posOffset>3743325</wp:posOffset>
            </wp:positionH>
            <wp:positionV relativeFrom="paragraph">
              <wp:posOffset>457835</wp:posOffset>
            </wp:positionV>
            <wp:extent cx="2562225" cy="2362200"/>
            <wp:effectExtent l="19050" t="0" r="9525" b="0"/>
            <wp:wrapSquare wrapText="bothSides"/>
            <wp:docPr id="16" name="Рисунок 16" descr="Что нужно знать о наркомании? - Иркутск.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Что нужно знать о наркомании? - Иркутск.NEWS"/>
                    <pic:cNvPicPr>
                      <a:picLocks noChangeAspect="1" noChangeArrowheads="1"/>
                    </pic:cNvPicPr>
                  </pic:nvPicPr>
                  <pic:blipFill>
                    <a:blip r:embed="rId12"/>
                    <a:srcRect/>
                    <a:stretch>
                      <a:fillRect/>
                    </a:stretch>
                  </pic:blipFill>
                  <pic:spPr bwMode="auto">
                    <a:xfrm>
                      <a:off x="0" y="0"/>
                      <a:ext cx="2562225" cy="2362200"/>
                    </a:xfrm>
                    <a:prstGeom prst="rect">
                      <a:avLst/>
                    </a:prstGeom>
                    <a:noFill/>
                    <a:ln w="9525">
                      <a:noFill/>
                      <a:miter lim="800000"/>
                      <a:headEnd/>
                      <a:tailEnd/>
                    </a:ln>
                  </pic:spPr>
                </pic:pic>
              </a:graphicData>
            </a:graphic>
          </wp:anchor>
        </w:drawing>
      </w:r>
      <w:r w:rsidRPr="006813E4">
        <w:rPr>
          <w:rFonts w:ascii="Times New Roman" w:hAnsi="Times New Roman" w:cs="Times New Roman"/>
          <w:sz w:val="28"/>
          <w:szCs w:val="24"/>
          <w:lang w:eastAsia="ru-RU"/>
        </w:rPr>
        <w:t>Изменения в поведении: необоснованная агрессивность, злобность, замкнутость, изменение круга друзей, неряшливость, которые не были свойственными ранее.</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Нарушение сна (бессонница или чрезвычайно продолжительный сон, сон днем, тяжелое пробуждение и засыпание, тяжелый сон).</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Нарушение аппетита (резкое повышение аппетита или его отсутствие, изменение пищевых пристрастий, предпочтение сладких кондитерских изделий, постоянный отказ от жирной и мясной пищи, появление чрезвычайной жажды).</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Колебания размера зрачков (зрачки резко расширены или сужены до булавочной головки) и цвета кожи (резко бледная, сероватая).</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lastRenderedPageBreak/>
        <w:t>Частые возвращения домой в состоянии, напоминающем алкогольное опьянение при отсутствии запаха алкоголя, координация движений слегка нарушена, взгляд отсутствующий, стремление не попадаться на глаза и быстро лечь в постель.</w:t>
      </w:r>
    </w:p>
    <w:p w:rsidR="00EE154D" w:rsidRPr="006813E4" w:rsidRDefault="00EE154D" w:rsidP="00D46EF9">
      <w:pPr>
        <w:pStyle w:val="a9"/>
        <w:numPr>
          <w:ilvl w:val="0"/>
          <w:numId w:val="6"/>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Стремление избегать одежды с короткими рукавами даже в жаркую погоду.</w:t>
      </w:r>
    </w:p>
    <w:p w:rsidR="00EE154D" w:rsidRDefault="00EE154D" w:rsidP="00D46EF9">
      <w:pPr>
        <w:pStyle w:val="a9"/>
        <w:numPr>
          <w:ilvl w:val="0"/>
          <w:numId w:val="7"/>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Незнакомый странный запах от волос, кожи, выдыхаемого воздуха, одежды. Наличие у подростков одного или нескольких из выше перечисленных признаков не дает оснований для утверждения того, что подросток употребляет наркотики, однако это должно побуждать родителей, педагогов и близких подростка принять предупредительные меры.</w:t>
      </w:r>
    </w:p>
    <w:p w:rsidR="00EE154D" w:rsidRPr="006813E4" w:rsidRDefault="00EE154D" w:rsidP="00EE154D">
      <w:pPr>
        <w:pStyle w:val="a9"/>
        <w:ind w:left="720"/>
        <w:jc w:val="both"/>
        <w:rPr>
          <w:rFonts w:ascii="Times New Roman" w:hAnsi="Times New Roman" w:cs="Times New Roman"/>
          <w:sz w:val="28"/>
          <w:szCs w:val="24"/>
          <w:lang w:eastAsia="ru-RU"/>
        </w:rPr>
      </w:pPr>
    </w:p>
    <w:p w:rsidR="00EE154D" w:rsidRDefault="00EE154D" w:rsidP="00EE154D">
      <w:pPr>
        <w:pStyle w:val="a9"/>
        <w:jc w:val="center"/>
        <w:rPr>
          <w:rFonts w:ascii="Times New Roman" w:hAnsi="Times New Roman" w:cs="Times New Roman"/>
          <w:b/>
          <w:i/>
          <w:iCs/>
          <w:sz w:val="28"/>
          <w:szCs w:val="24"/>
          <w:u w:val="single"/>
          <w:lang w:eastAsia="ru-RU"/>
        </w:rPr>
      </w:pPr>
      <w:r w:rsidRPr="0067187F">
        <w:rPr>
          <w:rFonts w:ascii="Times New Roman" w:hAnsi="Times New Roman" w:cs="Times New Roman"/>
          <w:b/>
          <w:i/>
          <w:iCs/>
          <w:sz w:val="28"/>
          <w:szCs w:val="24"/>
          <w:u w:val="single"/>
          <w:lang w:eastAsia="ru-RU"/>
        </w:rPr>
        <w:t>Если Вы заметили указанные признаки в поведении Вашего ребенка, то в первую очередь:</w:t>
      </w:r>
    </w:p>
    <w:p w:rsidR="00EE154D" w:rsidRPr="0067187F" w:rsidRDefault="00EE154D" w:rsidP="00EE154D">
      <w:pPr>
        <w:pStyle w:val="a9"/>
        <w:jc w:val="center"/>
        <w:rPr>
          <w:rFonts w:ascii="Times New Roman" w:hAnsi="Times New Roman" w:cs="Times New Roman"/>
          <w:b/>
          <w:sz w:val="28"/>
          <w:szCs w:val="24"/>
          <w:lang w:eastAsia="ru-RU"/>
        </w:rPr>
      </w:pPr>
    </w:p>
    <w:p w:rsidR="00EE154D" w:rsidRPr="006813E4" w:rsidRDefault="00EE154D" w:rsidP="00D46EF9">
      <w:pPr>
        <w:pStyle w:val="a9"/>
        <w:numPr>
          <w:ilvl w:val="0"/>
          <w:numId w:val="8"/>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Помните, что борьба со злом не приведет к успеху без ликвидации его корней. Не ищите причин несчастья только в самом подростке. Возможно, они кроются в структуре семейных взаимоотношений, школьной жизни и т.д. Даже если Вы уловили подозрительный запах или обнаружили на руке сына или дочери след от укола, это не означает, что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EE154D" w:rsidRPr="006813E4" w:rsidRDefault="00EE154D" w:rsidP="00D46EF9">
      <w:pPr>
        <w:pStyle w:val="a9"/>
        <w:numPr>
          <w:ilvl w:val="0"/>
          <w:numId w:val="8"/>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Не старайтесь собственными силами решить данную проблему. Незамедлительно обратитесь к квалифицированным специалистам: врачу-наркологу, психиатру-наркологу, психотерапевту, которыми будет оказана необходимая консультативная и лечебн</w:t>
      </w:r>
      <w:proofErr w:type="gramStart"/>
      <w:r w:rsidRPr="006813E4">
        <w:rPr>
          <w:rFonts w:ascii="Times New Roman" w:hAnsi="Times New Roman" w:cs="Times New Roman"/>
          <w:sz w:val="28"/>
          <w:szCs w:val="24"/>
          <w:lang w:eastAsia="ru-RU"/>
        </w:rPr>
        <w:t>о-</w:t>
      </w:r>
      <w:proofErr w:type="gramEnd"/>
      <w:r w:rsidRPr="006813E4">
        <w:rPr>
          <w:rFonts w:ascii="Times New Roman" w:hAnsi="Times New Roman" w:cs="Times New Roman"/>
          <w:sz w:val="28"/>
          <w:szCs w:val="24"/>
          <w:lang w:eastAsia="ru-RU"/>
        </w:rPr>
        <w:t xml:space="preserve"> реабилитационная помощь. Убедите ребенка в необходимости помощи специалистов наркологической службы, которую можно получить анонимно.</w:t>
      </w:r>
    </w:p>
    <w:p w:rsidR="00EE154D" w:rsidRPr="006813E4" w:rsidRDefault="00EE154D" w:rsidP="00D46EF9">
      <w:pPr>
        <w:pStyle w:val="a9"/>
        <w:numPr>
          <w:ilvl w:val="0"/>
          <w:numId w:val="8"/>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Оказывайте поддержку. Подросток должен чувствовать: что бы с ним ни произошло, он может с Вами откровенно поговорить об этом. Как бы ни было трудно, очень важно, чтобы родители беседовали с детьми о последствиях потребления наркотических средств.</w:t>
      </w:r>
    </w:p>
    <w:p w:rsidR="00EE154D" w:rsidRPr="006813E4" w:rsidRDefault="00EE154D" w:rsidP="00D46EF9">
      <w:pPr>
        <w:pStyle w:val="a9"/>
        <w:numPr>
          <w:ilvl w:val="0"/>
          <w:numId w:val="8"/>
        </w:numPr>
        <w:jc w:val="both"/>
        <w:rPr>
          <w:rFonts w:ascii="Times New Roman" w:hAnsi="Times New Roman" w:cs="Times New Roman"/>
          <w:sz w:val="28"/>
          <w:szCs w:val="24"/>
          <w:lang w:eastAsia="ru-RU"/>
        </w:rPr>
      </w:pPr>
      <w:r w:rsidRPr="006813E4">
        <w:rPr>
          <w:rFonts w:ascii="Times New Roman" w:hAnsi="Times New Roman" w:cs="Times New Roman"/>
          <w:sz w:val="28"/>
          <w:szCs w:val="24"/>
          <w:lang w:eastAsia="ru-RU"/>
        </w:rPr>
        <w:t>Поощряйте интересы и увлечения своего ребенка, которые должны стать альтернативой наркотику.</w:t>
      </w:r>
    </w:p>
    <w:p w:rsidR="00EE154D" w:rsidRPr="00FE7719" w:rsidRDefault="00EE154D" w:rsidP="00FE7719">
      <w:pPr>
        <w:pStyle w:val="a9"/>
        <w:numPr>
          <w:ilvl w:val="0"/>
          <w:numId w:val="8"/>
        </w:numPr>
        <w:jc w:val="both"/>
        <w:rPr>
          <w:rFonts w:ascii="Times New Roman" w:hAnsi="Times New Roman" w:cs="Times New Roman"/>
          <w:sz w:val="28"/>
          <w:szCs w:val="24"/>
          <w:lang w:eastAsia="ru-RU"/>
        </w:rPr>
      </w:pPr>
      <w:r w:rsidRPr="00FE7719">
        <w:rPr>
          <w:rFonts w:ascii="Times New Roman" w:hAnsi="Times New Roman" w:cs="Times New Roman"/>
          <w:sz w:val="28"/>
          <w:szCs w:val="24"/>
          <w:lang w:eastAsia="ru-RU"/>
        </w:rPr>
        <w:t>Не отмахивайтесь от ребенка, когда он хочет о чем-то Вам рассказать, не ссылайтесь на занятость, возможно, именно этот разговор с Вами поможет ему сделать важный нравственный выбор, а Ваш совет удержит его от совершения</w:t>
      </w:r>
      <w:r w:rsidR="00FE7719">
        <w:rPr>
          <w:rFonts w:ascii="Times New Roman" w:hAnsi="Times New Roman" w:cs="Times New Roman"/>
          <w:sz w:val="28"/>
          <w:szCs w:val="24"/>
          <w:lang w:eastAsia="ru-RU"/>
        </w:rPr>
        <w:t xml:space="preserve"> </w:t>
      </w:r>
      <w:r w:rsidRPr="00FE7719">
        <w:rPr>
          <w:rFonts w:ascii="Times New Roman" w:hAnsi="Times New Roman" w:cs="Times New Roman"/>
          <w:sz w:val="28"/>
          <w:szCs w:val="24"/>
          <w:lang w:eastAsia="ru-RU"/>
        </w:rPr>
        <w:t>непростительной ошибки!</w:t>
      </w:r>
      <w:r w:rsidRPr="0067187F">
        <w:t xml:space="preserve"> </w:t>
      </w:r>
      <w:r w:rsidR="00B3592D">
        <w:pict>
          <v:shape id="_x0000_i1025" type="#_x0000_t75" alt="Portrait of a young woman who refuses to alcohol and tobacco. Young girl struggling with her bad habits. Фото со стока - 33882503" style="width:24pt;height:24pt"/>
        </w:pict>
      </w:r>
    </w:p>
    <w:p w:rsidR="00EE154D" w:rsidRDefault="00EE154D" w:rsidP="00EE154D">
      <w:pPr>
        <w:pStyle w:val="a9"/>
        <w:jc w:val="both"/>
        <w:rPr>
          <w:rFonts w:ascii="Times New Roman" w:hAnsi="Times New Roman" w:cs="Times New Roman"/>
          <w:sz w:val="28"/>
          <w:szCs w:val="24"/>
          <w:lang w:eastAsia="ru-RU"/>
        </w:rPr>
      </w:pPr>
    </w:p>
    <w:p w:rsidR="00EE154D" w:rsidRDefault="00EE154D" w:rsidP="00EE154D">
      <w:pPr>
        <w:rPr>
          <w:sz w:val="24"/>
        </w:rPr>
      </w:pPr>
    </w:p>
    <w:p w:rsidR="00EE154D" w:rsidRDefault="00EE154D" w:rsidP="00EE154D">
      <w:pPr>
        <w:rPr>
          <w:sz w:val="24"/>
        </w:rPr>
      </w:pPr>
    </w:p>
    <w:p w:rsidR="00C20B85" w:rsidRDefault="00C20B85" w:rsidP="00EE154D">
      <w:pPr>
        <w:rPr>
          <w:sz w:val="24"/>
        </w:rPr>
      </w:pPr>
    </w:p>
    <w:p w:rsidR="00C20B85" w:rsidRDefault="00C20B85" w:rsidP="00EE154D">
      <w:pPr>
        <w:rPr>
          <w:sz w:val="24"/>
        </w:rPr>
      </w:pPr>
    </w:p>
    <w:p w:rsidR="00C20B85" w:rsidRDefault="00C20B85" w:rsidP="00EE154D">
      <w:pPr>
        <w:rPr>
          <w:sz w:val="24"/>
        </w:rPr>
      </w:pPr>
    </w:p>
    <w:p w:rsidR="00D56809" w:rsidRPr="006813E4" w:rsidRDefault="00D56809" w:rsidP="00EE154D">
      <w:pPr>
        <w:rPr>
          <w:sz w:val="24"/>
        </w:rPr>
      </w:pPr>
    </w:p>
    <w:p w:rsidR="00EE154D" w:rsidRPr="002B514C" w:rsidRDefault="00EE154D" w:rsidP="00EE154D">
      <w:pPr>
        <w:shd w:val="clear" w:color="auto" w:fill="FFFFFF"/>
        <w:spacing w:after="0" w:line="240" w:lineRule="auto"/>
        <w:jc w:val="center"/>
        <w:rPr>
          <w:rFonts w:eastAsia="Times New Roman" w:cs="Times New Roman"/>
          <w:b/>
          <w:color w:val="000000"/>
          <w:sz w:val="32"/>
          <w:szCs w:val="23"/>
          <w:lang w:eastAsia="ru-RU"/>
        </w:rPr>
      </w:pPr>
      <w:r w:rsidRPr="006813E4">
        <w:rPr>
          <w:rFonts w:ascii="yandex-sans" w:eastAsia="Times New Roman" w:hAnsi="yandex-sans" w:cs="Times New Roman"/>
          <w:b/>
          <w:color w:val="000000"/>
          <w:sz w:val="29"/>
          <w:szCs w:val="23"/>
          <w:lang w:eastAsia="ru-RU"/>
        </w:rPr>
        <w:t>РОДИТЕЛИ! ВНИМАНИЕ!</w:t>
      </w:r>
    </w:p>
    <w:p w:rsidR="00EE154D" w:rsidRPr="006813E4" w:rsidRDefault="00EE154D" w:rsidP="00EE154D">
      <w:pPr>
        <w:shd w:val="clear" w:color="auto" w:fill="FFFFFF"/>
        <w:spacing w:after="0" w:line="240" w:lineRule="auto"/>
        <w:jc w:val="center"/>
        <w:rPr>
          <w:rFonts w:eastAsia="Times New Roman" w:cs="Times New Roman"/>
          <w:b/>
          <w:color w:val="000000"/>
          <w:sz w:val="25"/>
          <w:szCs w:val="23"/>
          <w:lang w:eastAsia="ru-RU"/>
        </w:rPr>
      </w:pPr>
    </w:p>
    <w:p w:rsidR="00EE154D" w:rsidRPr="00DC205D" w:rsidRDefault="00EE154D" w:rsidP="00D46EF9">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3"/>
          <w:lang w:eastAsia="ru-RU"/>
        </w:rPr>
      </w:pPr>
      <w:r w:rsidRPr="00DC205D">
        <w:rPr>
          <w:rFonts w:ascii="Times New Roman" w:eastAsia="Times New Roman" w:hAnsi="Times New Roman" w:cs="Times New Roman"/>
          <w:color w:val="000000"/>
          <w:sz w:val="28"/>
          <w:szCs w:val="23"/>
          <w:lang w:eastAsia="ru-RU"/>
        </w:rPr>
        <w:t>ухоженный, вовремя накормленный, заботливо одетый ребенок может быть внутренне</w:t>
      </w:r>
      <w:r>
        <w:rPr>
          <w:rFonts w:ascii="Times New Roman" w:eastAsia="Times New Roman" w:hAnsi="Times New Roman" w:cs="Times New Roman"/>
          <w:color w:val="000000"/>
          <w:sz w:val="28"/>
          <w:szCs w:val="23"/>
          <w:lang w:eastAsia="ru-RU"/>
        </w:rPr>
        <w:t xml:space="preserve"> </w:t>
      </w:r>
      <w:r w:rsidRPr="00DC205D">
        <w:rPr>
          <w:rFonts w:ascii="Times New Roman" w:eastAsia="Times New Roman" w:hAnsi="Times New Roman" w:cs="Times New Roman"/>
          <w:color w:val="000000"/>
          <w:sz w:val="28"/>
          <w:szCs w:val="23"/>
          <w:lang w:eastAsia="ru-RU"/>
        </w:rPr>
        <w:t>одиноким, психологически безнадзорным, поскольку до его настроения, переживаний,</w:t>
      </w:r>
      <w:r>
        <w:rPr>
          <w:rFonts w:ascii="Times New Roman" w:eastAsia="Times New Roman" w:hAnsi="Times New Roman" w:cs="Times New Roman"/>
          <w:color w:val="000000"/>
          <w:sz w:val="28"/>
          <w:szCs w:val="23"/>
          <w:lang w:eastAsia="ru-RU"/>
        </w:rPr>
        <w:t xml:space="preserve"> </w:t>
      </w:r>
      <w:r w:rsidRPr="00DC205D">
        <w:rPr>
          <w:rFonts w:ascii="Times New Roman" w:eastAsia="Times New Roman" w:hAnsi="Times New Roman" w:cs="Times New Roman"/>
          <w:color w:val="000000"/>
          <w:sz w:val="28"/>
          <w:szCs w:val="23"/>
          <w:lang w:eastAsia="ru-RU"/>
        </w:rPr>
        <w:t>интересов никому нет дела.</w:t>
      </w:r>
    </w:p>
    <w:p w:rsidR="00EE154D" w:rsidRPr="002B514C" w:rsidRDefault="00EE154D" w:rsidP="00D46EF9">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3"/>
          <w:lang w:eastAsia="ru-RU"/>
        </w:rPr>
      </w:pPr>
      <w:r w:rsidRPr="00DC205D">
        <w:rPr>
          <w:rFonts w:ascii="Times New Roman" w:eastAsia="Times New Roman" w:hAnsi="Times New Roman" w:cs="Times New Roman"/>
          <w:color w:val="000000"/>
          <w:sz w:val="28"/>
          <w:szCs w:val="23"/>
          <w:lang w:eastAsia="ru-RU"/>
        </w:rPr>
        <w:t>мы так боимся, чтобы наши дети не наделали ошибок в жизни, что не замечаем, что,</w:t>
      </w:r>
      <w:r>
        <w:rPr>
          <w:rFonts w:ascii="Times New Roman" w:eastAsia="Times New Roman" w:hAnsi="Times New Roman" w:cs="Times New Roman"/>
          <w:color w:val="000000"/>
          <w:sz w:val="28"/>
          <w:szCs w:val="23"/>
          <w:lang w:eastAsia="ru-RU"/>
        </w:rPr>
        <w:t xml:space="preserve"> </w:t>
      </w:r>
      <w:r w:rsidRPr="00DC205D">
        <w:rPr>
          <w:rFonts w:ascii="Times New Roman" w:eastAsia="Times New Roman" w:hAnsi="Times New Roman" w:cs="Times New Roman"/>
          <w:color w:val="000000"/>
          <w:sz w:val="28"/>
          <w:szCs w:val="23"/>
          <w:lang w:eastAsia="ru-RU"/>
        </w:rPr>
        <w:t>по сути дела, не даем им жить. Мы попираем и нарушаем их права, данные им от</w:t>
      </w:r>
      <w:r>
        <w:rPr>
          <w:rFonts w:ascii="Times New Roman" w:eastAsia="Times New Roman" w:hAnsi="Times New Roman" w:cs="Times New Roman"/>
          <w:color w:val="000000"/>
          <w:sz w:val="28"/>
          <w:szCs w:val="23"/>
          <w:lang w:eastAsia="ru-RU"/>
        </w:rPr>
        <w:t xml:space="preserve"> </w:t>
      </w:r>
      <w:r w:rsidRPr="00DC205D">
        <w:rPr>
          <w:rFonts w:ascii="Times New Roman" w:eastAsia="Times New Roman" w:hAnsi="Times New Roman" w:cs="Times New Roman"/>
          <w:color w:val="000000"/>
          <w:sz w:val="28"/>
          <w:szCs w:val="23"/>
          <w:lang w:eastAsia="ru-RU"/>
        </w:rPr>
        <w:t>рождения, а потом удивляемся их инфантильности, несамостоятельности, и тому, что</w:t>
      </w:r>
      <w:r>
        <w:rPr>
          <w:rFonts w:ascii="Times New Roman" w:eastAsia="Times New Roman" w:hAnsi="Times New Roman" w:cs="Times New Roman"/>
          <w:color w:val="000000"/>
          <w:sz w:val="28"/>
          <w:szCs w:val="23"/>
          <w:lang w:eastAsia="ru-RU"/>
        </w:rPr>
        <w:t xml:space="preserve"> </w:t>
      </w:r>
      <w:r w:rsidRPr="002B514C">
        <w:rPr>
          <w:rFonts w:ascii="Times New Roman" w:eastAsia="Times New Roman" w:hAnsi="Times New Roman" w:cs="Times New Roman"/>
          <w:color w:val="000000"/>
          <w:sz w:val="28"/>
          <w:szCs w:val="23"/>
          <w:lang w:eastAsia="ru-RU"/>
        </w:rPr>
        <w:t>страх жизни преобладает у них над страхом смерти.</w:t>
      </w:r>
    </w:p>
    <w:p w:rsidR="00EE154D" w:rsidRPr="002B514C" w:rsidRDefault="00EE154D" w:rsidP="00D46EF9">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3"/>
          <w:lang w:eastAsia="ru-RU"/>
        </w:rPr>
      </w:pPr>
      <w:r w:rsidRPr="00DC205D">
        <w:rPr>
          <w:rFonts w:ascii="Times New Roman" w:eastAsia="Times New Roman" w:hAnsi="Times New Roman" w:cs="Times New Roman"/>
          <w:color w:val="000000"/>
          <w:sz w:val="28"/>
          <w:szCs w:val="23"/>
          <w:lang w:eastAsia="ru-RU"/>
        </w:rPr>
        <w:t>ограничиваемый в своей активности ребенок не приобретает собственного</w:t>
      </w:r>
      <w:r>
        <w:rPr>
          <w:rFonts w:ascii="Times New Roman" w:eastAsia="Times New Roman" w:hAnsi="Times New Roman" w:cs="Times New Roman"/>
          <w:color w:val="000000"/>
          <w:sz w:val="28"/>
          <w:szCs w:val="23"/>
          <w:lang w:eastAsia="ru-RU"/>
        </w:rPr>
        <w:t xml:space="preserve"> </w:t>
      </w:r>
      <w:r w:rsidRPr="002B514C">
        <w:rPr>
          <w:rFonts w:ascii="Times New Roman" w:eastAsia="Times New Roman" w:hAnsi="Times New Roman" w:cs="Times New Roman"/>
          <w:color w:val="000000"/>
          <w:sz w:val="28"/>
          <w:szCs w:val="23"/>
          <w:lang w:eastAsia="ru-RU"/>
        </w:rPr>
        <w:t>жизненного опыта, не убеждается лично в том, какие действия разумны, а какие — нет;</w:t>
      </w:r>
    </w:p>
    <w:p w:rsidR="00EE154D" w:rsidRPr="00DC205D" w:rsidRDefault="00EE154D" w:rsidP="00D46EF9">
      <w:pPr>
        <w:pStyle w:val="a5"/>
        <w:numPr>
          <w:ilvl w:val="0"/>
          <w:numId w:val="9"/>
        </w:numPr>
        <w:shd w:val="clear" w:color="auto" w:fill="FFFFFF"/>
        <w:spacing w:after="0" w:line="240" w:lineRule="auto"/>
        <w:jc w:val="both"/>
        <w:rPr>
          <w:rFonts w:ascii="Times New Roman" w:eastAsia="Times New Roman" w:hAnsi="Times New Roman" w:cs="Times New Roman"/>
          <w:color w:val="000000"/>
          <w:sz w:val="28"/>
          <w:szCs w:val="23"/>
          <w:lang w:eastAsia="ru-RU"/>
        </w:rPr>
      </w:pPr>
      <w:r w:rsidRPr="00DC205D">
        <w:rPr>
          <w:rFonts w:ascii="Times New Roman" w:eastAsia="Times New Roman" w:hAnsi="Times New Roman" w:cs="Times New Roman"/>
          <w:color w:val="000000"/>
          <w:sz w:val="28"/>
          <w:szCs w:val="23"/>
          <w:lang w:eastAsia="ru-RU"/>
        </w:rPr>
        <w:t>что можно делать, а чего следует избегать.</w:t>
      </w:r>
    </w:p>
    <w:p w:rsidR="00EE154D" w:rsidRDefault="00EE154D" w:rsidP="00EE154D">
      <w:pPr>
        <w:rPr>
          <w:sz w:val="24"/>
        </w:rPr>
      </w:pPr>
    </w:p>
    <w:p w:rsidR="00EE154D" w:rsidRPr="002B514C" w:rsidRDefault="00C20B85" w:rsidP="00EE154D">
      <w:pPr>
        <w:rPr>
          <w:sz w:val="24"/>
        </w:rPr>
      </w:pPr>
      <w:r>
        <w:rPr>
          <w:noProof/>
          <w:sz w:val="24"/>
          <w:lang w:eastAsia="ru-RU"/>
        </w:rPr>
        <w:drawing>
          <wp:anchor distT="0" distB="0" distL="114300" distR="114300" simplePos="0" relativeHeight="251754496" behindDoc="1" locked="0" layoutInCell="1" allowOverlap="1">
            <wp:simplePos x="0" y="0"/>
            <wp:positionH relativeFrom="column">
              <wp:posOffset>-85725</wp:posOffset>
            </wp:positionH>
            <wp:positionV relativeFrom="paragraph">
              <wp:posOffset>83820</wp:posOffset>
            </wp:positionV>
            <wp:extent cx="6943725" cy="5505450"/>
            <wp:effectExtent l="19050" t="0" r="9525" b="0"/>
            <wp:wrapNone/>
            <wp:docPr id="19" name="Рисунок 12" descr="https://avatars.mds.yandex.net/get-pdb/1748194/2d6082cc-42d0-4d50-ac06-6786c6af75c3/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pdb/1748194/2d6082cc-42d0-4d50-ac06-6786c6af75c3/orig"/>
                    <pic:cNvPicPr>
                      <a:picLocks noChangeAspect="1" noChangeArrowheads="1"/>
                    </pic:cNvPicPr>
                  </pic:nvPicPr>
                  <pic:blipFill>
                    <a:blip r:embed="rId13"/>
                    <a:srcRect/>
                    <a:stretch>
                      <a:fillRect/>
                    </a:stretch>
                  </pic:blipFill>
                  <pic:spPr bwMode="auto">
                    <a:xfrm>
                      <a:off x="0" y="0"/>
                      <a:ext cx="6943725" cy="5505450"/>
                    </a:xfrm>
                    <a:prstGeom prst="rect">
                      <a:avLst/>
                    </a:prstGeom>
                    <a:noFill/>
                    <a:ln w="9525">
                      <a:noFill/>
                      <a:miter lim="800000"/>
                      <a:headEnd/>
                      <a:tailEnd/>
                    </a:ln>
                  </pic:spPr>
                </pic:pic>
              </a:graphicData>
            </a:graphic>
          </wp:anchor>
        </w:drawing>
      </w: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Pr="002B514C" w:rsidRDefault="00EE154D" w:rsidP="00EE154D">
      <w:pPr>
        <w:rPr>
          <w:sz w:val="24"/>
        </w:rPr>
      </w:pPr>
    </w:p>
    <w:p w:rsidR="00EE154D" w:rsidRDefault="00EE154D" w:rsidP="00EE154D">
      <w:pPr>
        <w:rPr>
          <w:sz w:val="24"/>
        </w:rPr>
      </w:pPr>
    </w:p>
    <w:p w:rsidR="00C20B85" w:rsidRDefault="00C20B85" w:rsidP="00EE154D">
      <w:pPr>
        <w:rPr>
          <w:sz w:val="24"/>
        </w:rPr>
      </w:pPr>
    </w:p>
    <w:p w:rsidR="00C20B85" w:rsidRPr="002B514C" w:rsidRDefault="00C20B85" w:rsidP="00EE154D">
      <w:pPr>
        <w:rPr>
          <w:sz w:val="24"/>
        </w:rPr>
      </w:pPr>
    </w:p>
    <w:p w:rsidR="00EE154D" w:rsidRDefault="00EE154D" w:rsidP="00EE154D">
      <w:pPr>
        <w:jc w:val="center"/>
        <w:rPr>
          <w:rFonts w:ascii="Times New Roman" w:hAnsi="Times New Roman" w:cs="Times New Roman"/>
          <w:b/>
          <w:i/>
          <w:sz w:val="28"/>
        </w:rPr>
      </w:pPr>
      <w:r w:rsidRPr="002B514C">
        <w:rPr>
          <w:rFonts w:ascii="Times New Roman" w:hAnsi="Times New Roman" w:cs="Times New Roman"/>
          <w:b/>
          <w:i/>
          <w:sz w:val="28"/>
        </w:rPr>
        <w:t xml:space="preserve">Социально – педагогическая и психологическая служба </w:t>
      </w:r>
    </w:p>
    <w:p w:rsidR="00EE154D" w:rsidRPr="002B514C" w:rsidRDefault="00EE154D" w:rsidP="00EE154D">
      <w:pPr>
        <w:jc w:val="center"/>
        <w:rPr>
          <w:rFonts w:ascii="Times New Roman" w:hAnsi="Times New Roman" w:cs="Times New Roman"/>
          <w:b/>
          <w:i/>
          <w:sz w:val="28"/>
        </w:rPr>
      </w:pPr>
      <w:r w:rsidRPr="002B514C">
        <w:rPr>
          <w:rFonts w:ascii="Times New Roman" w:hAnsi="Times New Roman" w:cs="Times New Roman"/>
          <w:b/>
          <w:i/>
          <w:sz w:val="28"/>
        </w:rPr>
        <w:t>УО «МГПЛ геологии»</w:t>
      </w:r>
    </w:p>
    <w:p w:rsidR="001C3211" w:rsidRPr="00282901" w:rsidRDefault="001C3211" w:rsidP="00282901">
      <w:pPr>
        <w:shd w:val="clear" w:color="auto" w:fill="FFFFFF"/>
        <w:spacing w:after="0" w:line="294" w:lineRule="atLeast"/>
        <w:rPr>
          <w:rFonts w:ascii="Arial" w:eastAsia="Times New Roman" w:hAnsi="Arial" w:cs="Arial"/>
          <w:color w:val="000000"/>
          <w:sz w:val="21"/>
          <w:szCs w:val="21"/>
          <w:lang w:eastAsia="ru-RU"/>
        </w:rPr>
        <w:sectPr w:rsidR="001C3211" w:rsidRPr="00282901" w:rsidSect="001C3211">
          <w:pgSz w:w="11909" w:h="16834"/>
          <w:pgMar w:top="851" w:right="749" w:bottom="720" w:left="900" w:header="720" w:footer="720" w:gutter="0"/>
          <w:cols w:space="60"/>
          <w:noEndnote/>
        </w:sectPr>
      </w:pPr>
    </w:p>
    <w:p w:rsidR="006A3661" w:rsidRDefault="00B3592D" w:rsidP="006A3661">
      <w:pPr>
        <w:pStyle w:val="a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roundrect id="_x0000_s1105" style="position:absolute;left:0;text-align:left;margin-left:-37.05pt;margin-top:1.55pt;width:527.25pt;height:723.75pt;z-index:-251534336" arcsize="10923f" fillcolor="#c2d69b [1942]" strokecolor="#9bbb59 [3206]" strokeweight="1pt">
            <v:fill color2="#9bbb59 [3206]" focus="50%" type="gradient"/>
            <v:shadow on="t" type="perspective" color="#4e6128 [1606]" offset="1pt" offset2="-3pt"/>
          </v:roundrect>
        </w:pict>
      </w:r>
    </w:p>
    <w:p w:rsidR="006A3661" w:rsidRPr="006A3661" w:rsidRDefault="006A3661" w:rsidP="006A3661">
      <w:pPr>
        <w:pStyle w:val="a9"/>
        <w:jc w:val="center"/>
        <w:rPr>
          <w:rFonts w:ascii="Times New Roman" w:hAnsi="Times New Roman" w:cs="Times New Roman"/>
          <w:b/>
          <w:color w:val="FF0000"/>
          <w:sz w:val="40"/>
          <w:szCs w:val="28"/>
        </w:rPr>
      </w:pPr>
      <w:r w:rsidRPr="006A3661">
        <w:rPr>
          <w:rFonts w:ascii="Times New Roman" w:hAnsi="Times New Roman" w:cs="Times New Roman"/>
          <w:b/>
          <w:color w:val="FF0000"/>
          <w:sz w:val="40"/>
          <w:szCs w:val="28"/>
        </w:rPr>
        <w:t>История употребления</w:t>
      </w:r>
    </w:p>
    <w:p w:rsidR="006A3661" w:rsidRPr="006A3661" w:rsidRDefault="006A3661" w:rsidP="006A3661">
      <w:pPr>
        <w:pStyle w:val="a9"/>
        <w:jc w:val="center"/>
        <w:rPr>
          <w:rFonts w:ascii="Times New Roman" w:hAnsi="Times New Roman" w:cs="Times New Roman"/>
          <w:b/>
          <w:color w:val="FF0000"/>
          <w:sz w:val="40"/>
          <w:szCs w:val="28"/>
        </w:rPr>
      </w:pPr>
      <w:r w:rsidRPr="006A3661">
        <w:rPr>
          <w:rFonts w:ascii="Times New Roman" w:hAnsi="Times New Roman" w:cs="Times New Roman"/>
          <w:b/>
          <w:color w:val="FF0000"/>
          <w:sz w:val="40"/>
          <w:szCs w:val="28"/>
        </w:rPr>
        <w:t>наркотиков</w:t>
      </w:r>
    </w:p>
    <w:p w:rsidR="006A3661" w:rsidRPr="006A3661" w:rsidRDefault="006A3661" w:rsidP="006A3661">
      <w:pPr>
        <w:pStyle w:val="a9"/>
        <w:jc w:val="center"/>
        <w:rPr>
          <w:rFonts w:ascii="Times New Roman" w:hAnsi="Times New Roman" w:cs="Times New Roman"/>
          <w:b/>
          <w:color w:val="FF0000"/>
          <w:sz w:val="40"/>
          <w:szCs w:val="28"/>
        </w:rPr>
      </w:pP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sz w:val="28"/>
          <w:szCs w:val="28"/>
        </w:rPr>
        <w:t>Употребление наркотиков имело место уже в глубокой древности. Связано это было, главным образом, с религиозными целями. Шаманы, прорицатели, жрецы использовали различные растительные средства, которые вызывали чувство особого психического подъема, приводили к нарушению сознания. Способность опия, индийской конопли нарушать сознание были известны в Древнем Египте, Древней Греции и Риме.</w:t>
      </w: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noProof/>
          <w:sz w:val="28"/>
          <w:szCs w:val="28"/>
          <w:lang w:eastAsia="ru-RU"/>
        </w:rPr>
        <w:drawing>
          <wp:anchor distT="0" distB="0" distL="114300" distR="114300" simplePos="0" relativeHeight="251781120" behindDoc="0" locked="0" layoutInCell="1" allowOverlap="1">
            <wp:simplePos x="0" y="0"/>
            <wp:positionH relativeFrom="column">
              <wp:posOffset>3339465</wp:posOffset>
            </wp:positionH>
            <wp:positionV relativeFrom="paragraph">
              <wp:posOffset>669925</wp:posOffset>
            </wp:positionV>
            <wp:extent cx="2755265" cy="1781175"/>
            <wp:effectExtent l="19050" t="0" r="6985" b="0"/>
            <wp:wrapSquare wrapText="bothSides"/>
            <wp:docPr id="80" name="Рисунок 80" descr="н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н7-2"/>
                    <pic:cNvPicPr>
                      <a:picLocks noChangeAspect="1" noChangeArrowheads="1"/>
                    </pic:cNvPicPr>
                  </pic:nvPicPr>
                  <pic:blipFill>
                    <a:blip r:embed="rId14">
                      <a:lum bright="-6000" contrast="6000"/>
                    </a:blip>
                    <a:srcRect/>
                    <a:stretch>
                      <a:fillRect/>
                    </a:stretch>
                  </pic:blipFill>
                  <pic:spPr bwMode="auto">
                    <a:xfrm>
                      <a:off x="0" y="0"/>
                      <a:ext cx="2755265" cy="1781175"/>
                    </a:xfrm>
                    <a:prstGeom prst="ellipse">
                      <a:avLst/>
                    </a:prstGeom>
                    <a:noFill/>
                    <a:ln w="9525">
                      <a:noFill/>
                      <a:miter lim="800000"/>
                      <a:headEnd/>
                      <a:tailEnd/>
                    </a:ln>
                  </pic:spPr>
                </pic:pic>
              </a:graphicData>
            </a:graphic>
          </wp:anchor>
        </w:drawing>
      </w:r>
      <w:r w:rsidRPr="006A3661">
        <w:rPr>
          <w:rFonts w:ascii="Times New Roman" w:hAnsi="Times New Roman" w:cs="Times New Roman"/>
          <w:sz w:val="28"/>
          <w:szCs w:val="28"/>
        </w:rPr>
        <w:t>Одна из первых вспышек злоупотребления опием в Европе в начале 19 века связана с публикацией книги английского поэта Томаса</w:t>
      </w:r>
      <w:proofErr w:type="gramStart"/>
      <w:r w:rsidRPr="006A3661">
        <w:rPr>
          <w:rFonts w:ascii="Times New Roman" w:hAnsi="Times New Roman" w:cs="Times New Roman"/>
          <w:sz w:val="28"/>
          <w:szCs w:val="28"/>
        </w:rPr>
        <w:t xml:space="preserve"> Д</w:t>
      </w:r>
      <w:proofErr w:type="gramEnd"/>
      <w:r w:rsidRPr="006A3661">
        <w:rPr>
          <w:rFonts w:ascii="Times New Roman" w:hAnsi="Times New Roman" w:cs="Times New Roman"/>
          <w:sz w:val="28"/>
          <w:szCs w:val="28"/>
        </w:rPr>
        <w:t xml:space="preserve">е Куинси (1785-1859) «Записки </w:t>
      </w:r>
      <w:proofErr w:type="spellStart"/>
      <w:r w:rsidRPr="006A3661">
        <w:rPr>
          <w:rFonts w:ascii="Times New Roman" w:hAnsi="Times New Roman" w:cs="Times New Roman"/>
          <w:sz w:val="28"/>
          <w:szCs w:val="28"/>
        </w:rPr>
        <w:t>Опиофага</w:t>
      </w:r>
      <w:proofErr w:type="spellEnd"/>
      <w:r w:rsidRPr="006A3661">
        <w:rPr>
          <w:rFonts w:ascii="Times New Roman" w:hAnsi="Times New Roman" w:cs="Times New Roman"/>
          <w:sz w:val="28"/>
          <w:szCs w:val="28"/>
        </w:rPr>
        <w:t>». Автор довольно-таки красочно описал свое состояние после приема наркотика, что привело к появлению многочисленных подражателей.</w:t>
      </w: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sz w:val="28"/>
          <w:szCs w:val="28"/>
        </w:rPr>
        <w:t>В 1806 году военный химик, наполеоновской армии выделил из опия морфий, болезненное пристрастие к которому впоследствии назовут морфинизмом. Вспышка морфинизма отмечается во время франко-прусской войны (1870 г.) в связи с изобретением шприца и возможностью вводить морфий подкожно.</w:t>
      </w: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sz w:val="28"/>
          <w:szCs w:val="28"/>
        </w:rPr>
        <w:t xml:space="preserve">В 1859-60 гг. немецкий химик Альберт </w:t>
      </w:r>
      <w:proofErr w:type="spellStart"/>
      <w:r w:rsidRPr="006A3661">
        <w:rPr>
          <w:rFonts w:ascii="Times New Roman" w:hAnsi="Times New Roman" w:cs="Times New Roman"/>
          <w:sz w:val="28"/>
          <w:szCs w:val="28"/>
        </w:rPr>
        <w:t>Ниманн</w:t>
      </w:r>
      <w:proofErr w:type="spellEnd"/>
      <w:r w:rsidRPr="006A3661">
        <w:rPr>
          <w:rFonts w:ascii="Times New Roman" w:hAnsi="Times New Roman" w:cs="Times New Roman"/>
          <w:sz w:val="28"/>
          <w:szCs w:val="28"/>
        </w:rPr>
        <w:t xml:space="preserve"> выделил основное действующее вещество коки, кустарника, листья которого часто жевали индейцы Латинской Америки. Вещество назвали кокаином. Подробно действие кокаина  на психику человека изучил известный австрийский врач, основатель психоанализа Зигмунд Фрейд.</w:t>
      </w: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sz w:val="28"/>
          <w:szCs w:val="28"/>
        </w:rPr>
        <w:t>Впервые о наркомании, как самостоятельном заболевании, заговорили в 20-х годах нашего столетия. В это время употреблялись все ныне известные препараты опия (морфин, героин, кодеин, и т.д.).</w:t>
      </w:r>
    </w:p>
    <w:p w:rsidR="006A3661" w:rsidRPr="006A3661" w:rsidRDefault="006A3661" w:rsidP="006A3661">
      <w:pPr>
        <w:pStyle w:val="a9"/>
        <w:ind w:firstLine="708"/>
        <w:jc w:val="both"/>
        <w:rPr>
          <w:rFonts w:ascii="Times New Roman" w:hAnsi="Times New Roman" w:cs="Times New Roman"/>
          <w:sz w:val="28"/>
          <w:szCs w:val="28"/>
        </w:rPr>
      </w:pPr>
      <w:r w:rsidRPr="006A3661">
        <w:rPr>
          <w:rFonts w:ascii="Times New Roman" w:hAnsi="Times New Roman" w:cs="Times New Roman"/>
          <w:sz w:val="28"/>
          <w:szCs w:val="28"/>
        </w:rPr>
        <w:t>Новая вспышка наркомании в 60-70-е годы связывается со значительным расширением ассортимента наркотических средств, появлением в ряде стран «нетрадиционных» для них наркотиков (например, гашиша в Европе), приобщением к наркомании подростков.</w:t>
      </w:r>
    </w:p>
    <w:p w:rsidR="006A3661" w:rsidRPr="006A3661" w:rsidRDefault="006A3661" w:rsidP="006A3661">
      <w:pPr>
        <w:pStyle w:val="a9"/>
        <w:jc w:val="both"/>
        <w:rPr>
          <w:rFonts w:ascii="Times New Roman" w:hAnsi="Times New Roman" w:cs="Times New Roman"/>
          <w:sz w:val="28"/>
          <w:szCs w:val="28"/>
        </w:rPr>
      </w:pPr>
      <w:r w:rsidRPr="006A3661">
        <w:rPr>
          <w:rFonts w:ascii="Times New Roman" w:hAnsi="Times New Roman" w:cs="Times New Roman"/>
          <w:sz w:val="28"/>
          <w:szCs w:val="28"/>
        </w:rPr>
        <w:t xml:space="preserve">Появляется целая группа совершенно новых наркотических средств, так называемых </w:t>
      </w:r>
      <w:proofErr w:type="spellStart"/>
      <w:r w:rsidRPr="006A3661">
        <w:rPr>
          <w:rFonts w:ascii="Times New Roman" w:hAnsi="Times New Roman" w:cs="Times New Roman"/>
          <w:sz w:val="28"/>
          <w:szCs w:val="28"/>
        </w:rPr>
        <w:t>психотомиметиков</w:t>
      </w:r>
      <w:proofErr w:type="spellEnd"/>
      <w:r w:rsidRPr="006A3661">
        <w:rPr>
          <w:rFonts w:ascii="Times New Roman" w:hAnsi="Times New Roman" w:cs="Times New Roman"/>
          <w:sz w:val="28"/>
          <w:szCs w:val="28"/>
        </w:rPr>
        <w:t xml:space="preserve">, вызывающих  галлюцинации: </w:t>
      </w:r>
      <w:proofErr w:type="spellStart"/>
      <w:r w:rsidRPr="006A3661">
        <w:rPr>
          <w:rFonts w:ascii="Times New Roman" w:hAnsi="Times New Roman" w:cs="Times New Roman"/>
          <w:sz w:val="28"/>
          <w:szCs w:val="28"/>
        </w:rPr>
        <w:t>мескалин</w:t>
      </w:r>
      <w:proofErr w:type="spellEnd"/>
      <w:r w:rsidRPr="006A3661">
        <w:rPr>
          <w:rFonts w:ascii="Times New Roman" w:hAnsi="Times New Roman" w:cs="Times New Roman"/>
          <w:sz w:val="28"/>
          <w:szCs w:val="28"/>
        </w:rPr>
        <w:t xml:space="preserve">, </w:t>
      </w:r>
      <w:proofErr w:type="spellStart"/>
      <w:r w:rsidRPr="006A3661">
        <w:rPr>
          <w:rFonts w:ascii="Times New Roman" w:hAnsi="Times New Roman" w:cs="Times New Roman"/>
          <w:sz w:val="28"/>
          <w:szCs w:val="28"/>
        </w:rPr>
        <w:t>псилоцибин</w:t>
      </w:r>
      <w:proofErr w:type="spellEnd"/>
      <w:r w:rsidRPr="006A3661">
        <w:rPr>
          <w:rFonts w:ascii="Times New Roman" w:hAnsi="Times New Roman" w:cs="Times New Roman"/>
          <w:sz w:val="28"/>
          <w:szCs w:val="28"/>
        </w:rPr>
        <w:t>, ЛСД и др.</w:t>
      </w:r>
    </w:p>
    <w:p w:rsidR="006A3661" w:rsidRPr="006A3661" w:rsidRDefault="006A3661" w:rsidP="006A3661">
      <w:pPr>
        <w:pStyle w:val="a9"/>
        <w:jc w:val="both"/>
        <w:rPr>
          <w:rFonts w:ascii="Times New Roman" w:hAnsi="Times New Roman" w:cs="Times New Roman"/>
          <w:sz w:val="28"/>
          <w:szCs w:val="28"/>
        </w:rPr>
      </w:pPr>
    </w:p>
    <w:p w:rsidR="0079734B" w:rsidRPr="0079734B" w:rsidRDefault="0079734B" w:rsidP="00E56BDC">
      <w:pPr>
        <w:spacing w:after="0" w:line="240" w:lineRule="auto"/>
        <w:jc w:val="both"/>
        <w:rPr>
          <w:rFonts w:ascii="Times New Roman" w:hAnsi="Times New Roman"/>
          <w:sz w:val="28"/>
          <w:szCs w:val="28"/>
        </w:rPr>
        <w:sectPr w:rsidR="0079734B" w:rsidRPr="0079734B" w:rsidSect="001C3211">
          <w:pgSz w:w="11906" w:h="16838"/>
          <w:pgMar w:top="426" w:right="850" w:bottom="1134" w:left="1701" w:header="708" w:footer="708" w:gutter="0"/>
          <w:cols w:space="708"/>
          <w:docGrid w:linePitch="360"/>
        </w:sectPr>
      </w:pPr>
    </w:p>
    <w:p w:rsidR="006A3661" w:rsidRDefault="006A3661" w:rsidP="006A3661">
      <w:pPr>
        <w:pStyle w:val="a9"/>
      </w:pPr>
    </w:p>
    <w:p w:rsidR="006A3661" w:rsidRDefault="00B3592D" w:rsidP="006A3661">
      <w:pPr>
        <w:pStyle w:val="a9"/>
      </w:pPr>
      <w:r>
        <w:rPr>
          <w:noProof/>
          <w:lang w:eastAsia="ru-RU"/>
        </w:rPr>
        <w:pict>
          <v:oval id="_x0000_s1107" style="position:absolute;margin-left:-37.8pt;margin-top:8.8pt;width:532.5pt;height:338.25pt;z-index:-251533312" fillcolor="#92cddc [1944]" strokecolor="#92cddc [1944]" strokeweight="1pt">
            <v:fill color2="#daeef3 [664]" angle="-45" focus="-50%" type="gradient"/>
            <v:shadow on="t" type="perspective" color="#205867 [1608]" opacity=".5" offset="1pt" offset2="-3pt"/>
          </v:oval>
        </w:pict>
      </w:r>
    </w:p>
    <w:p w:rsidR="006A3661" w:rsidRDefault="006A3661" w:rsidP="006A3661">
      <w:pPr>
        <w:pStyle w:val="a9"/>
      </w:pPr>
    </w:p>
    <w:p w:rsidR="006A3661" w:rsidRDefault="006A3661" w:rsidP="006A3661">
      <w:pPr>
        <w:pStyle w:val="a9"/>
      </w:pPr>
    </w:p>
    <w:p w:rsidR="006A3661" w:rsidRPr="006A3661" w:rsidRDefault="006A3661" w:rsidP="006A3661">
      <w:pPr>
        <w:pStyle w:val="a9"/>
        <w:rPr>
          <w:rFonts w:ascii="Times New Roman" w:hAnsi="Times New Roman" w:cs="Times New Roman"/>
          <w:sz w:val="28"/>
          <w:szCs w:val="28"/>
        </w:rPr>
      </w:pPr>
    </w:p>
    <w:p w:rsidR="006A3661" w:rsidRPr="006A3661" w:rsidRDefault="006A3661" w:rsidP="006A3661">
      <w:pPr>
        <w:pStyle w:val="a9"/>
        <w:ind w:left="720"/>
        <w:jc w:val="center"/>
        <w:rPr>
          <w:rFonts w:ascii="Times New Roman" w:hAnsi="Times New Roman" w:cs="Times New Roman"/>
          <w:color w:val="FF0000"/>
          <w:sz w:val="28"/>
          <w:szCs w:val="28"/>
        </w:rPr>
      </w:pPr>
      <w:r w:rsidRPr="006A3661">
        <w:rPr>
          <w:rFonts w:ascii="Times New Roman" w:hAnsi="Times New Roman" w:cs="Times New Roman"/>
          <w:color w:val="FF0000"/>
          <w:sz w:val="28"/>
          <w:szCs w:val="28"/>
        </w:rPr>
        <w:t>Наркотики запрещены, потому что...</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вызывают зависимость.</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вызывают умственные и физические расстройства.</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приводят к социальной пассивности.</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порождают насилие и другие виды преступности.</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вредят детям и молодым людям.</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негативно влияют на непосредственное окружение наркомана.</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являются серьезной опасностью на производстве и на транспорте.</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порабощают, подавляют и унижают личность.</w:t>
      </w:r>
    </w:p>
    <w:p w:rsidR="006A3661" w:rsidRPr="006A3661" w:rsidRDefault="006A3661" w:rsidP="00D46EF9">
      <w:pPr>
        <w:pStyle w:val="a9"/>
        <w:numPr>
          <w:ilvl w:val="0"/>
          <w:numId w:val="17"/>
        </w:numPr>
        <w:jc w:val="center"/>
        <w:rPr>
          <w:rFonts w:ascii="Times New Roman" w:hAnsi="Times New Roman" w:cs="Times New Roman"/>
          <w:sz w:val="28"/>
          <w:szCs w:val="28"/>
        </w:rPr>
      </w:pPr>
      <w:r w:rsidRPr="006A3661">
        <w:rPr>
          <w:rFonts w:ascii="Times New Roman" w:hAnsi="Times New Roman" w:cs="Times New Roman"/>
          <w:sz w:val="28"/>
          <w:szCs w:val="28"/>
        </w:rPr>
        <w:t>Наркотики убивают.</w:t>
      </w:r>
    </w:p>
    <w:p w:rsidR="006A3661" w:rsidRPr="006A3661" w:rsidRDefault="006A3661" w:rsidP="006A3661">
      <w:pPr>
        <w:pStyle w:val="a9"/>
        <w:ind w:left="720"/>
        <w:jc w:val="center"/>
        <w:rPr>
          <w:rFonts w:ascii="Times New Roman" w:hAnsi="Times New Roman" w:cs="Times New Roman"/>
          <w:color w:val="008000"/>
          <w:sz w:val="28"/>
          <w:szCs w:val="28"/>
        </w:rPr>
      </w:pPr>
      <w:r w:rsidRPr="006A3661">
        <w:rPr>
          <w:rFonts w:ascii="Times New Roman" w:hAnsi="Times New Roman" w:cs="Times New Roman"/>
          <w:color w:val="339966"/>
          <w:sz w:val="28"/>
          <w:szCs w:val="28"/>
        </w:rPr>
        <w:t>Наркотики могут быть побеждены!</w:t>
      </w:r>
    </w:p>
    <w:p w:rsidR="006702D2" w:rsidRDefault="006702D2" w:rsidP="006A3661">
      <w:pPr>
        <w:pStyle w:val="a9"/>
        <w:rPr>
          <w:rFonts w:ascii="Arial" w:eastAsia="Times New Roman" w:hAnsi="Arial" w:cs="Arial"/>
          <w:color w:val="000000"/>
          <w:sz w:val="21"/>
          <w:szCs w:val="21"/>
          <w:lang w:eastAsia="ru-RU"/>
        </w:rPr>
      </w:pPr>
    </w:p>
    <w:p w:rsidR="006702D2" w:rsidRPr="006702D2" w:rsidRDefault="006702D2" w:rsidP="006702D2">
      <w:pPr>
        <w:rPr>
          <w:lang w:eastAsia="ru-RU"/>
        </w:rPr>
      </w:pPr>
    </w:p>
    <w:p w:rsidR="006702D2" w:rsidRPr="006702D2" w:rsidRDefault="006702D2" w:rsidP="006702D2">
      <w:pPr>
        <w:rPr>
          <w:lang w:eastAsia="ru-RU"/>
        </w:rPr>
      </w:pPr>
    </w:p>
    <w:p w:rsidR="006702D2" w:rsidRPr="006702D2" w:rsidRDefault="006702D2" w:rsidP="006702D2">
      <w:pPr>
        <w:rPr>
          <w:lang w:eastAsia="ru-RU"/>
        </w:rPr>
      </w:pPr>
    </w:p>
    <w:p w:rsidR="006702D2" w:rsidRDefault="006702D2" w:rsidP="006702D2">
      <w:pPr>
        <w:pStyle w:val="a9"/>
        <w:jc w:val="center"/>
        <w:rPr>
          <w:rFonts w:ascii="Times New Roman" w:hAnsi="Times New Roman" w:cs="Times New Roman"/>
          <w:sz w:val="28"/>
          <w:szCs w:val="28"/>
        </w:rPr>
      </w:pPr>
    </w:p>
    <w:p w:rsidR="006702D2" w:rsidRDefault="00B3592D" w:rsidP="006702D2">
      <w:pPr>
        <w:pStyle w:val="a9"/>
        <w:jc w:val="center"/>
        <w:rPr>
          <w:rFonts w:ascii="Times New Roman" w:hAnsi="Times New Roman" w:cs="Times New Roman"/>
          <w:sz w:val="28"/>
          <w:szCs w:val="28"/>
        </w:rPr>
      </w:pPr>
      <w:r>
        <w:rPr>
          <w:rFonts w:ascii="Times New Roman" w:hAnsi="Times New Roman" w:cs="Times New Roman"/>
          <w:noProof/>
          <w:sz w:val="28"/>
          <w:szCs w:val="28"/>
          <w:lang w:eastAsia="ru-RU"/>
        </w:rPr>
        <w:pict>
          <v:roundrect id="_x0000_s1110" style="position:absolute;left:0;text-align:left;margin-left:-43.05pt;margin-top:6.9pt;width:528.75pt;height:390pt;z-index:-251532288" arcsize="10923f" fillcolor="#c2d69b [1942]" strokecolor="#c2d69b [1942]" strokeweight="1pt">
            <v:fill color2="#eaf1dd [662]" angle="-45" focus="-50%" type="gradient"/>
            <v:shadow on="t" type="perspective" color="#4e6128 [1606]" opacity=".5" offset="1pt" offset2="-3pt"/>
          </v:roundrect>
        </w:pict>
      </w:r>
    </w:p>
    <w:p w:rsidR="006702D2" w:rsidRPr="006702D2" w:rsidRDefault="006702D2" w:rsidP="006702D2">
      <w:pPr>
        <w:pStyle w:val="a9"/>
        <w:jc w:val="center"/>
        <w:rPr>
          <w:rFonts w:ascii="Times New Roman" w:hAnsi="Times New Roman" w:cs="Times New Roman"/>
          <w:b/>
          <w:color w:val="FF0000"/>
          <w:sz w:val="28"/>
          <w:szCs w:val="28"/>
        </w:rPr>
      </w:pPr>
      <w:r w:rsidRPr="006702D2">
        <w:rPr>
          <w:rFonts w:ascii="Times New Roman" w:hAnsi="Times New Roman" w:cs="Times New Roman"/>
          <w:b/>
          <w:color w:val="FF0000"/>
          <w:sz w:val="28"/>
          <w:szCs w:val="28"/>
        </w:rPr>
        <w:t>ВЫБЕРИ ЖИЗНЬ!</w:t>
      </w:r>
    </w:p>
    <w:p w:rsidR="006702D2" w:rsidRPr="006702D2" w:rsidRDefault="006702D2" w:rsidP="006702D2">
      <w:pPr>
        <w:pStyle w:val="a9"/>
        <w:jc w:val="both"/>
        <w:rPr>
          <w:rFonts w:ascii="Times New Roman" w:hAnsi="Times New Roman" w:cs="Times New Roman"/>
          <w:sz w:val="28"/>
          <w:szCs w:val="28"/>
        </w:rPr>
      </w:pPr>
      <w:r w:rsidRPr="006702D2">
        <w:rPr>
          <w:rFonts w:ascii="Times New Roman" w:hAnsi="Times New Roman" w:cs="Times New Roman"/>
          <w:sz w:val="28"/>
          <w:szCs w:val="28"/>
        </w:rPr>
        <w:tab/>
        <w:t>Только свободные и уважающие себя люди могут избежать наркомании. Чем моложе человек, тем быстрее он попадает в полную зависимость от наркотика. Средняя продолжительность жизни наркомана 4 - 5 лет после первого укола. Любой наркотик опасен. Независимо от того лёгкий или тяжёлый, он оставляет свой след в организме навсегда.</w:t>
      </w:r>
    </w:p>
    <w:p w:rsidR="006702D2" w:rsidRPr="006702D2" w:rsidRDefault="006702D2" w:rsidP="006702D2">
      <w:pPr>
        <w:pStyle w:val="a9"/>
        <w:jc w:val="both"/>
        <w:rPr>
          <w:rFonts w:ascii="Times New Roman" w:hAnsi="Times New Roman" w:cs="Times New Roman"/>
          <w:sz w:val="28"/>
          <w:szCs w:val="28"/>
        </w:rPr>
      </w:pPr>
      <w:r w:rsidRPr="006702D2">
        <w:rPr>
          <w:rFonts w:ascii="Times New Roman" w:hAnsi="Times New Roman" w:cs="Times New Roman"/>
          <w:sz w:val="28"/>
          <w:szCs w:val="28"/>
        </w:rPr>
        <w:tab/>
        <w:t xml:space="preserve">Куритель «травки» ведёт себя и выглядит как наркоман. И «посадка на иглу» становится лишь вопросом времени. Как только человек получает психическую зависимость от наркотиков, то есть становится наркоманом, он приобретает неизлечимое заболевание. Конечно, он способен научиться жить без наркотиков, но он всегда будет иметь высокий риск возобновить их употребление. По статистике только 1 – 3% из </w:t>
      </w:r>
      <w:proofErr w:type="gramStart"/>
      <w:r w:rsidRPr="006702D2">
        <w:rPr>
          <w:rFonts w:ascii="Times New Roman" w:hAnsi="Times New Roman" w:cs="Times New Roman"/>
          <w:sz w:val="28"/>
          <w:szCs w:val="28"/>
        </w:rPr>
        <w:t>наркозависимых</w:t>
      </w:r>
      <w:proofErr w:type="gramEnd"/>
      <w:r w:rsidRPr="006702D2">
        <w:rPr>
          <w:rFonts w:ascii="Times New Roman" w:hAnsi="Times New Roman" w:cs="Times New Roman"/>
          <w:sz w:val="28"/>
          <w:szCs w:val="28"/>
        </w:rPr>
        <w:t xml:space="preserve"> удаётся выбраться из этой болезни. Среди наркоманов стремительно распространяется СПИД, который передаётся через нестерильные иглы и шприцы при внутривенных инъекциях.</w:t>
      </w:r>
    </w:p>
    <w:p w:rsidR="006702D2" w:rsidRPr="006702D2" w:rsidRDefault="006702D2" w:rsidP="006702D2">
      <w:pPr>
        <w:pStyle w:val="a9"/>
        <w:jc w:val="both"/>
        <w:rPr>
          <w:rFonts w:ascii="Times New Roman" w:hAnsi="Times New Roman" w:cs="Times New Roman"/>
          <w:sz w:val="28"/>
          <w:szCs w:val="28"/>
        </w:rPr>
      </w:pPr>
      <w:r w:rsidRPr="006702D2">
        <w:rPr>
          <w:rFonts w:ascii="Times New Roman" w:hAnsi="Times New Roman" w:cs="Times New Roman"/>
          <w:sz w:val="28"/>
          <w:szCs w:val="28"/>
        </w:rPr>
        <w:tab/>
        <w:t>Обходите стороной торговцев наркотиками, умейте сказать «нет» всем, предлагающим вам таблетки, «травку», укол.</w:t>
      </w:r>
    </w:p>
    <w:p w:rsidR="00D0780B" w:rsidRPr="006702D2" w:rsidRDefault="006702D2" w:rsidP="006702D2">
      <w:pPr>
        <w:pStyle w:val="a9"/>
        <w:jc w:val="both"/>
        <w:rPr>
          <w:rFonts w:ascii="Times New Roman" w:hAnsi="Times New Roman" w:cs="Times New Roman"/>
          <w:sz w:val="28"/>
          <w:szCs w:val="28"/>
        </w:rPr>
        <w:sectPr w:rsidR="00D0780B" w:rsidRPr="006702D2" w:rsidSect="0033500F">
          <w:pgSz w:w="11906" w:h="16838"/>
          <w:pgMar w:top="425" w:right="851" w:bottom="1134" w:left="1701" w:header="709" w:footer="709" w:gutter="0"/>
          <w:cols w:space="708"/>
          <w:docGrid w:linePitch="360"/>
        </w:sectPr>
      </w:pPr>
      <w:r w:rsidRPr="006702D2">
        <w:rPr>
          <w:rFonts w:ascii="Times New Roman" w:hAnsi="Times New Roman" w:cs="Times New Roman"/>
          <w:sz w:val="28"/>
          <w:szCs w:val="28"/>
        </w:rPr>
        <w:tab/>
        <w:t>ЗНАЙТЕ: в Уголовном кодексе Республики Беларусь предусмотрено наказание за незаконное изготовление, приобретение, хранение, перевозку и сбыт наркотических веществ, незаконное культивирование запрещённых к возделыванию растений, содержащих наркотические вещества, организацию, либо содержание притонов для приго</w:t>
      </w:r>
      <w:r>
        <w:rPr>
          <w:rFonts w:ascii="Times New Roman" w:hAnsi="Times New Roman" w:cs="Times New Roman"/>
          <w:sz w:val="28"/>
          <w:szCs w:val="28"/>
        </w:rPr>
        <w:t>товления наркотических веществ.</w:t>
      </w:r>
    </w:p>
    <w:p w:rsidR="00FE6F9B" w:rsidRPr="00FE6F9B" w:rsidRDefault="00FE6F9B" w:rsidP="00FE7719">
      <w:pPr>
        <w:shd w:val="clear" w:color="auto" w:fill="FFFFFF"/>
        <w:spacing w:after="0"/>
        <w:rPr>
          <w:rFonts w:ascii="Arial" w:eastAsia="Times New Roman" w:hAnsi="Arial" w:cs="Arial"/>
          <w:color w:val="000000"/>
          <w:szCs w:val="21"/>
          <w:lang w:eastAsia="ru-RU"/>
        </w:rPr>
      </w:pPr>
      <w:bookmarkStart w:id="0" w:name="_GoBack"/>
      <w:bookmarkEnd w:id="0"/>
    </w:p>
    <w:sectPr w:rsidR="00FE6F9B" w:rsidRPr="00FE6F9B" w:rsidSect="00D0780B">
      <w:pgSz w:w="11906" w:h="16838"/>
      <w:pgMar w:top="425"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2D" w:rsidRDefault="00B3592D" w:rsidP="0033500F">
      <w:pPr>
        <w:spacing w:after="0" w:line="240" w:lineRule="auto"/>
      </w:pPr>
      <w:r>
        <w:separator/>
      </w:r>
    </w:p>
  </w:endnote>
  <w:endnote w:type="continuationSeparator" w:id="0">
    <w:p w:rsidR="00B3592D" w:rsidRDefault="00B3592D" w:rsidP="0033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2D" w:rsidRDefault="00B3592D" w:rsidP="0033500F">
      <w:pPr>
        <w:spacing w:after="0" w:line="240" w:lineRule="auto"/>
      </w:pPr>
      <w:r>
        <w:separator/>
      </w:r>
    </w:p>
  </w:footnote>
  <w:footnote w:type="continuationSeparator" w:id="0">
    <w:p w:rsidR="00B3592D" w:rsidRDefault="00B3592D" w:rsidP="00335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8B"/>
      </v:shape>
    </w:pict>
  </w:numPicBullet>
  <w:abstractNum w:abstractNumId="0">
    <w:nsid w:val="050D03F6"/>
    <w:multiLevelType w:val="hybridMultilevel"/>
    <w:tmpl w:val="2646A5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26657"/>
    <w:multiLevelType w:val="hybridMultilevel"/>
    <w:tmpl w:val="C9009B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11F24"/>
    <w:multiLevelType w:val="multilevel"/>
    <w:tmpl w:val="AEE4F858"/>
    <w:lvl w:ilvl="0">
      <w:start w:val="1"/>
      <w:numFmt w:val="decimal"/>
      <w:lvlText w:val="%1."/>
      <w:lvlJc w:val="left"/>
      <w:pPr>
        <w:tabs>
          <w:tab w:val="num" w:pos="6173"/>
        </w:tabs>
        <w:ind w:left="6173" w:hanging="360"/>
      </w:pPr>
    </w:lvl>
    <w:lvl w:ilvl="1" w:tentative="1">
      <w:start w:val="1"/>
      <w:numFmt w:val="decimal"/>
      <w:lvlText w:val="%2."/>
      <w:lvlJc w:val="left"/>
      <w:pPr>
        <w:tabs>
          <w:tab w:val="num" w:pos="6893"/>
        </w:tabs>
        <w:ind w:left="6893" w:hanging="360"/>
      </w:pPr>
    </w:lvl>
    <w:lvl w:ilvl="2" w:tentative="1">
      <w:start w:val="1"/>
      <w:numFmt w:val="decimal"/>
      <w:lvlText w:val="%3."/>
      <w:lvlJc w:val="left"/>
      <w:pPr>
        <w:tabs>
          <w:tab w:val="num" w:pos="7613"/>
        </w:tabs>
        <w:ind w:left="7613" w:hanging="360"/>
      </w:pPr>
    </w:lvl>
    <w:lvl w:ilvl="3" w:tentative="1">
      <w:start w:val="1"/>
      <w:numFmt w:val="decimal"/>
      <w:lvlText w:val="%4."/>
      <w:lvlJc w:val="left"/>
      <w:pPr>
        <w:tabs>
          <w:tab w:val="num" w:pos="8333"/>
        </w:tabs>
        <w:ind w:left="8333" w:hanging="360"/>
      </w:pPr>
    </w:lvl>
    <w:lvl w:ilvl="4" w:tentative="1">
      <w:start w:val="1"/>
      <w:numFmt w:val="decimal"/>
      <w:lvlText w:val="%5."/>
      <w:lvlJc w:val="left"/>
      <w:pPr>
        <w:tabs>
          <w:tab w:val="num" w:pos="9053"/>
        </w:tabs>
        <w:ind w:left="9053" w:hanging="360"/>
      </w:pPr>
    </w:lvl>
    <w:lvl w:ilvl="5" w:tentative="1">
      <w:start w:val="1"/>
      <w:numFmt w:val="decimal"/>
      <w:lvlText w:val="%6."/>
      <w:lvlJc w:val="left"/>
      <w:pPr>
        <w:tabs>
          <w:tab w:val="num" w:pos="9773"/>
        </w:tabs>
        <w:ind w:left="9773" w:hanging="360"/>
      </w:pPr>
    </w:lvl>
    <w:lvl w:ilvl="6" w:tentative="1">
      <w:start w:val="1"/>
      <w:numFmt w:val="decimal"/>
      <w:lvlText w:val="%7."/>
      <w:lvlJc w:val="left"/>
      <w:pPr>
        <w:tabs>
          <w:tab w:val="num" w:pos="10493"/>
        </w:tabs>
        <w:ind w:left="10493" w:hanging="360"/>
      </w:pPr>
    </w:lvl>
    <w:lvl w:ilvl="7" w:tentative="1">
      <w:start w:val="1"/>
      <w:numFmt w:val="decimal"/>
      <w:lvlText w:val="%8."/>
      <w:lvlJc w:val="left"/>
      <w:pPr>
        <w:tabs>
          <w:tab w:val="num" w:pos="11213"/>
        </w:tabs>
        <w:ind w:left="11213" w:hanging="360"/>
      </w:pPr>
    </w:lvl>
    <w:lvl w:ilvl="8" w:tentative="1">
      <w:start w:val="1"/>
      <w:numFmt w:val="decimal"/>
      <w:lvlText w:val="%9."/>
      <w:lvlJc w:val="left"/>
      <w:pPr>
        <w:tabs>
          <w:tab w:val="num" w:pos="11933"/>
        </w:tabs>
        <w:ind w:left="11933" w:hanging="360"/>
      </w:pPr>
    </w:lvl>
  </w:abstractNum>
  <w:abstractNum w:abstractNumId="3">
    <w:nsid w:val="284F24CA"/>
    <w:multiLevelType w:val="hybridMultilevel"/>
    <w:tmpl w:val="3376C5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083D46"/>
    <w:multiLevelType w:val="multilevel"/>
    <w:tmpl w:val="C2D6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27644"/>
    <w:multiLevelType w:val="hybridMultilevel"/>
    <w:tmpl w:val="DD7C7F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EB2B3C"/>
    <w:multiLevelType w:val="hybridMultilevel"/>
    <w:tmpl w:val="9EF6B4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F20418"/>
    <w:multiLevelType w:val="hybridMultilevel"/>
    <w:tmpl w:val="5608E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CF58AD"/>
    <w:multiLevelType w:val="hybridMultilevel"/>
    <w:tmpl w:val="3636474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653A2836"/>
    <w:multiLevelType w:val="hybridMultilevel"/>
    <w:tmpl w:val="9E3AA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913A4F"/>
    <w:multiLevelType w:val="hybridMultilevel"/>
    <w:tmpl w:val="2CD67D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3C5B56"/>
    <w:multiLevelType w:val="hybridMultilevel"/>
    <w:tmpl w:val="7C4C1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527F80"/>
    <w:multiLevelType w:val="hybridMultilevel"/>
    <w:tmpl w:val="65C6DE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B873CB"/>
    <w:multiLevelType w:val="hybridMultilevel"/>
    <w:tmpl w:val="CF462D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1C6A4C"/>
    <w:multiLevelType w:val="hybridMultilevel"/>
    <w:tmpl w:val="6F24508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1F5256"/>
    <w:multiLevelType w:val="multilevel"/>
    <w:tmpl w:val="57CA728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B2AFA"/>
    <w:multiLevelType w:val="hybridMultilevel"/>
    <w:tmpl w:val="E76EE9A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5"/>
  </w:num>
  <w:num w:numId="4">
    <w:abstractNumId w:val="2"/>
  </w:num>
  <w:num w:numId="5">
    <w:abstractNumId w:val="13"/>
  </w:num>
  <w:num w:numId="6">
    <w:abstractNumId w:val="1"/>
  </w:num>
  <w:num w:numId="7">
    <w:abstractNumId w:val="11"/>
  </w:num>
  <w:num w:numId="8">
    <w:abstractNumId w:val="12"/>
  </w:num>
  <w:num w:numId="9">
    <w:abstractNumId w:val="8"/>
  </w:num>
  <w:num w:numId="10">
    <w:abstractNumId w:val="10"/>
  </w:num>
  <w:num w:numId="11">
    <w:abstractNumId w:val="16"/>
  </w:num>
  <w:num w:numId="12">
    <w:abstractNumId w:val="5"/>
  </w:num>
  <w:num w:numId="13">
    <w:abstractNumId w:val="3"/>
  </w:num>
  <w:num w:numId="14">
    <w:abstractNumId w:val="4"/>
  </w:num>
  <w:num w:numId="15">
    <w:abstractNumId w:val="6"/>
  </w:num>
  <w:num w:numId="16">
    <w:abstractNumId w:val="1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7807"/>
    <w:rsid w:val="000727F5"/>
    <w:rsid w:val="00082699"/>
    <w:rsid w:val="00095CFB"/>
    <w:rsid w:val="000C6507"/>
    <w:rsid w:val="00145C32"/>
    <w:rsid w:val="001C3211"/>
    <w:rsid w:val="001C62C9"/>
    <w:rsid w:val="001F68F6"/>
    <w:rsid w:val="001F7E2C"/>
    <w:rsid w:val="00243695"/>
    <w:rsid w:val="00263B7E"/>
    <w:rsid w:val="00271AFA"/>
    <w:rsid w:val="00282901"/>
    <w:rsid w:val="00294B18"/>
    <w:rsid w:val="00295ACD"/>
    <w:rsid w:val="003033AD"/>
    <w:rsid w:val="0033500F"/>
    <w:rsid w:val="003376A5"/>
    <w:rsid w:val="003532F8"/>
    <w:rsid w:val="003A514D"/>
    <w:rsid w:val="003D4772"/>
    <w:rsid w:val="003D53D0"/>
    <w:rsid w:val="003E0271"/>
    <w:rsid w:val="004042F3"/>
    <w:rsid w:val="0044522B"/>
    <w:rsid w:val="004C4FED"/>
    <w:rsid w:val="0050760B"/>
    <w:rsid w:val="00546AAB"/>
    <w:rsid w:val="005731AA"/>
    <w:rsid w:val="005E23D8"/>
    <w:rsid w:val="00615EB2"/>
    <w:rsid w:val="006455B8"/>
    <w:rsid w:val="006702D2"/>
    <w:rsid w:val="006854B1"/>
    <w:rsid w:val="006A14B3"/>
    <w:rsid w:val="006A3661"/>
    <w:rsid w:val="006E64FB"/>
    <w:rsid w:val="006E6510"/>
    <w:rsid w:val="006F5138"/>
    <w:rsid w:val="00741536"/>
    <w:rsid w:val="007829EB"/>
    <w:rsid w:val="00784D81"/>
    <w:rsid w:val="007912C1"/>
    <w:rsid w:val="0079734B"/>
    <w:rsid w:val="007A006D"/>
    <w:rsid w:val="007C3496"/>
    <w:rsid w:val="007C75F6"/>
    <w:rsid w:val="007E42D3"/>
    <w:rsid w:val="007E435A"/>
    <w:rsid w:val="00802FFD"/>
    <w:rsid w:val="0082181C"/>
    <w:rsid w:val="0082212C"/>
    <w:rsid w:val="008300CF"/>
    <w:rsid w:val="008D1116"/>
    <w:rsid w:val="008F7807"/>
    <w:rsid w:val="009E7562"/>
    <w:rsid w:val="00A836F7"/>
    <w:rsid w:val="00A9461A"/>
    <w:rsid w:val="00AB4B0A"/>
    <w:rsid w:val="00AD4123"/>
    <w:rsid w:val="00B11572"/>
    <w:rsid w:val="00B3592D"/>
    <w:rsid w:val="00B53734"/>
    <w:rsid w:val="00B63E80"/>
    <w:rsid w:val="00B71DA5"/>
    <w:rsid w:val="00B848A3"/>
    <w:rsid w:val="00B90B34"/>
    <w:rsid w:val="00BA541C"/>
    <w:rsid w:val="00BD2E0C"/>
    <w:rsid w:val="00C15500"/>
    <w:rsid w:val="00C20B85"/>
    <w:rsid w:val="00CB2035"/>
    <w:rsid w:val="00D0780B"/>
    <w:rsid w:val="00D46EF9"/>
    <w:rsid w:val="00D56809"/>
    <w:rsid w:val="00DA640C"/>
    <w:rsid w:val="00DF216F"/>
    <w:rsid w:val="00E172FE"/>
    <w:rsid w:val="00E56BDC"/>
    <w:rsid w:val="00EB5AFB"/>
    <w:rsid w:val="00EB7160"/>
    <w:rsid w:val="00EC734F"/>
    <w:rsid w:val="00EE154D"/>
    <w:rsid w:val="00EE20AC"/>
    <w:rsid w:val="00F11FAA"/>
    <w:rsid w:val="00F77824"/>
    <w:rsid w:val="00FB46AA"/>
    <w:rsid w:val="00FD226B"/>
    <w:rsid w:val="00FE6F9B"/>
    <w:rsid w:val="00FE7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rules v:ext="edit">
        <o:r id="V:Rule1" type="callout"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2FE"/>
  </w:style>
  <w:style w:type="paragraph" w:styleId="1">
    <w:name w:val="heading 1"/>
    <w:basedOn w:val="a"/>
    <w:next w:val="a"/>
    <w:link w:val="10"/>
    <w:uiPriority w:val="9"/>
    <w:qFormat/>
    <w:rsid w:val="006A3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E23D8"/>
    <w:pPr>
      <w:keepNext/>
      <w:spacing w:after="0" w:line="240" w:lineRule="auto"/>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7807"/>
  </w:style>
  <w:style w:type="character" w:styleId="a4">
    <w:name w:val="Emphasis"/>
    <w:basedOn w:val="a0"/>
    <w:uiPriority w:val="20"/>
    <w:qFormat/>
    <w:rsid w:val="008F7807"/>
    <w:rPr>
      <w:i/>
      <w:iCs/>
    </w:rPr>
  </w:style>
  <w:style w:type="paragraph" w:styleId="a5">
    <w:name w:val="List Paragraph"/>
    <w:basedOn w:val="a"/>
    <w:uiPriority w:val="34"/>
    <w:qFormat/>
    <w:rsid w:val="001C62C9"/>
    <w:pPr>
      <w:ind w:left="720"/>
      <w:contextualSpacing/>
    </w:pPr>
  </w:style>
  <w:style w:type="paragraph" w:customStyle="1" w:styleId="c1">
    <w:name w:val="c1"/>
    <w:basedOn w:val="a"/>
    <w:rsid w:val="00EE2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20AC"/>
  </w:style>
  <w:style w:type="character" w:styleId="a6">
    <w:name w:val="Strong"/>
    <w:basedOn w:val="a0"/>
    <w:qFormat/>
    <w:rsid w:val="00EE20AC"/>
    <w:rPr>
      <w:b/>
      <w:bCs/>
    </w:rPr>
  </w:style>
  <w:style w:type="paragraph" w:styleId="a7">
    <w:name w:val="Balloon Text"/>
    <w:basedOn w:val="a"/>
    <w:link w:val="a8"/>
    <w:uiPriority w:val="99"/>
    <w:semiHidden/>
    <w:unhideWhenUsed/>
    <w:rsid w:val="00EE20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20AC"/>
    <w:rPr>
      <w:rFonts w:ascii="Tahoma" w:hAnsi="Tahoma" w:cs="Tahoma"/>
      <w:sz w:val="16"/>
      <w:szCs w:val="16"/>
    </w:rPr>
  </w:style>
  <w:style w:type="paragraph" w:styleId="a9">
    <w:name w:val="No Spacing"/>
    <w:uiPriority w:val="1"/>
    <w:qFormat/>
    <w:rsid w:val="001C3211"/>
    <w:pPr>
      <w:spacing w:after="0" w:line="240" w:lineRule="auto"/>
    </w:pPr>
  </w:style>
  <w:style w:type="character" w:customStyle="1" w:styleId="20">
    <w:name w:val="Заголовок 2 Знак"/>
    <w:basedOn w:val="a0"/>
    <w:link w:val="2"/>
    <w:rsid w:val="005E23D8"/>
    <w:rPr>
      <w:rFonts w:ascii="Times New Roman" w:eastAsia="Times New Roman" w:hAnsi="Times New Roman" w:cs="Times New Roman"/>
      <w:b/>
      <w:bCs/>
      <w:sz w:val="28"/>
      <w:szCs w:val="24"/>
      <w:lang w:eastAsia="ru-RU"/>
    </w:rPr>
  </w:style>
  <w:style w:type="paragraph" w:styleId="aa">
    <w:name w:val="header"/>
    <w:basedOn w:val="a"/>
    <w:link w:val="ab"/>
    <w:uiPriority w:val="99"/>
    <w:semiHidden/>
    <w:unhideWhenUsed/>
    <w:rsid w:val="0033500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3500F"/>
  </w:style>
  <w:style w:type="paragraph" w:styleId="ac">
    <w:name w:val="footer"/>
    <w:basedOn w:val="a"/>
    <w:link w:val="ad"/>
    <w:uiPriority w:val="99"/>
    <w:semiHidden/>
    <w:unhideWhenUsed/>
    <w:rsid w:val="0033500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3500F"/>
  </w:style>
  <w:style w:type="paragraph" w:styleId="21">
    <w:name w:val="Body Text Indent 2"/>
    <w:basedOn w:val="a"/>
    <w:link w:val="22"/>
    <w:rsid w:val="00DA640C"/>
    <w:pPr>
      <w:spacing w:after="0" w:line="240" w:lineRule="auto"/>
      <w:ind w:firstLine="54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DA640C"/>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A3661"/>
    <w:rPr>
      <w:rFonts w:asciiTheme="majorHAnsi" w:eastAsiaTheme="majorEastAsia" w:hAnsiTheme="majorHAnsi" w:cstheme="majorBidi"/>
      <w:b/>
      <w:bCs/>
      <w:color w:val="365F91" w:themeColor="accent1" w:themeShade="BF"/>
      <w:sz w:val="28"/>
      <w:szCs w:val="28"/>
    </w:rPr>
  </w:style>
  <w:style w:type="paragraph" w:customStyle="1" w:styleId="11">
    <w:name w:val="Обычный1"/>
    <w:rsid w:val="006A3661"/>
    <w:pPr>
      <w:spacing w:before="100" w:after="100" w:line="240" w:lineRule="auto"/>
    </w:pPr>
    <w:rPr>
      <w:rFonts w:ascii="Times New Roman" w:eastAsia="Times New Roman" w:hAnsi="Times New Roman" w:cs="Times New Roman"/>
      <w:snapToGrid w:val="0"/>
      <w:sz w:val="24"/>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29203">
      <w:bodyDiv w:val="1"/>
      <w:marLeft w:val="0"/>
      <w:marRight w:val="0"/>
      <w:marTop w:val="0"/>
      <w:marBottom w:val="0"/>
      <w:divBdr>
        <w:top w:val="none" w:sz="0" w:space="0" w:color="auto"/>
        <w:left w:val="none" w:sz="0" w:space="0" w:color="auto"/>
        <w:bottom w:val="none" w:sz="0" w:space="0" w:color="auto"/>
        <w:right w:val="none" w:sz="0" w:space="0" w:color="auto"/>
      </w:divBdr>
    </w:div>
    <w:div w:id="770971921">
      <w:bodyDiv w:val="1"/>
      <w:marLeft w:val="0"/>
      <w:marRight w:val="0"/>
      <w:marTop w:val="0"/>
      <w:marBottom w:val="0"/>
      <w:divBdr>
        <w:top w:val="none" w:sz="0" w:space="0" w:color="auto"/>
        <w:left w:val="none" w:sz="0" w:space="0" w:color="auto"/>
        <w:bottom w:val="none" w:sz="0" w:space="0" w:color="auto"/>
        <w:right w:val="none" w:sz="0" w:space="0" w:color="auto"/>
      </w:divBdr>
      <w:divsChild>
        <w:div w:id="1743336103">
          <w:marLeft w:val="0"/>
          <w:marRight w:val="0"/>
          <w:marTop w:val="0"/>
          <w:marBottom w:val="0"/>
          <w:divBdr>
            <w:top w:val="none" w:sz="0" w:space="0" w:color="auto"/>
            <w:left w:val="none" w:sz="0" w:space="0" w:color="auto"/>
            <w:bottom w:val="none" w:sz="0" w:space="0" w:color="auto"/>
            <w:right w:val="none" w:sz="0" w:space="0" w:color="auto"/>
          </w:divBdr>
          <w:divsChild>
            <w:div w:id="1181435548">
              <w:marLeft w:val="0"/>
              <w:marRight w:val="0"/>
              <w:marTop w:val="0"/>
              <w:marBottom w:val="0"/>
              <w:divBdr>
                <w:top w:val="none" w:sz="0" w:space="0" w:color="auto"/>
                <w:left w:val="none" w:sz="0" w:space="0" w:color="auto"/>
                <w:bottom w:val="none" w:sz="0" w:space="0" w:color="auto"/>
                <w:right w:val="none" w:sz="0" w:space="0" w:color="auto"/>
              </w:divBdr>
            </w:div>
          </w:divsChild>
        </w:div>
        <w:div w:id="958297938">
          <w:marLeft w:val="0"/>
          <w:marRight w:val="0"/>
          <w:marTop w:val="0"/>
          <w:marBottom w:val="0"/>
          <w:divBdr>
            <w:top w:val="none" w:sz="0" w:space="0" w:color="auto"/>
            <w:left w:val="none" w:sz="0" w:space="0" w:color="auto"/>
            <w:bottom w:val="none" w:sz="0" w:space="0" w:color="auto"/>
            <w:right w:val="none" w:sz="0" w:space="0" w:color="auto"/>
          </w:divBdr>
          <w:divsChild>
            <w:div w:id="1516268115">
              <w:marLeft w:val="0"/>
              <w:marRight w:val="0"/>
              <w:marTop w:val="15"/>
              <w:marBottom w:val="0"/>
              <w:divBdr>
                <w:top w:val="none" w:sz="0" w:space="0" w:color="auto"/>
                <w:left w:val="none" w:sz="0" w:space="0" w:color="auto"/>
                <w:bottom w:val="none" w:sz="0" w:space="0" w:color="auto"/>
                <w:right w:val="none" w:sz="0" w:space="0" w:color="auto"/>
              </w:divBdr>
            </w:div>
            <w:div w:id="656569375">
              <w:marLeft w:val="0"/>
              <w:marRight w:val="0"/>
              <w:marTop w:val="15"/>
              <w:marBottom w:val="0"/>
              <w:divBdr>
                <w:top w:val="none" w:sz="0" w:space="0" w:color="auto"/>
                <w:left w:val="none" w:sz="0" w:space="0" w:color="auto"/>
                <w:bottom w:val="none" w:sz="0" w:space="0" w:color="auto"/>
                <w:right w:val="none" w:sz="0" w:space="0" w:color="auto"/>
              </w:divBdr>
            </w:div>
            <w:div w:id="1154876001">
              <w:marLeft w:val="0"/>
              <w:marRight w:val="0"/>
              <w:marTop w:val="0"/>
              <w:marBottom w:val="0"/>
              <w:divBdr>
                <w:top w:val="none" w:sz="0" w:space="0" w:color="auto"/>
                <w:left w:val="none" w:sz="0" w:space="0" w:color="auto"/>
                <w:bottom w:val="none" w:sz="0" w:space="0" w:color="auto"/>
                <w:right w:val="none" w:sz="0" w:space="0" w:color="auto"/>
              </w:divBdr>
              <w:divsChild>
                <w:div w:id="84956649">
                  <w:marLeft w:val="0"/>
                  <w:marRight w:val="0"/>
                  <w:marTop w:val="0"/>
                  <w:marBottom w:val="0"/>
                  <w:divBdr>
                    <w:top w:val="none" w:sz="0" w:space="0" w:color="auto"/>
                    <w:left w:val="none" w:sz="0" w:space="0" w:color="auto"/>
                    <w:bottom w:val="none" w:sz="0" w:space="0" w:color="auto"/>
                    <w:right w:val="none" w:sz="0" w:space="0" w:color="auto"/>
                  </w:divBdr>
                </w:div>
                <w:div w:id="1242325130">
                  <w:marLeft w:val="0"/>
                  <w:marRight w:val="0"/>
                  <w:marTop w:val="300"/>
                  <w:marBottom w:val="0"/>
                  <w:divBdr>
                    <w:top w:val="single" w:sz="6" w:space="0" w:color="E1E8ED"/>
                    <w:left w:val="single" w:sz="6" w:space="0" w:color="E1E8ED"/>
                    <w:bottom w:val="single" w:sz="6" w:space="0" w:color="E1E8ED"/>
                    <w:right w:val="single" w:sz="6" w:space="0" w:color="E1E8ED"/>
                  </w:divBdr>
                  <w:divsChild>
                    <w:div w:id="1437090529">
                      <w:marLeft w:val="0"/>
                      <w:marRight w:val="0"/>
                      <w:marTop w:val="0"/>
                      <w:marBottom w:val="0"/>
                      <w:divBdr>
                        <w:top w:val="none" w:sz="0" w:space="0" w:color="auto"/>
                        <w:left w:val="none" w:sz="0" w:space="0" w:color="auto"/>
                        <w:bottom w:val="none" w:sz="0" w:space="0" w:color="auto"/>
                        <w:right w:val="none" w:sz="0" w:space="0" w:color="auto"/>
                      </w:divBdr>
                      <w:divsChild>
                        <w:div w:id="15589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971162">
      <w:bodyDiv w:val="1"/>
      <w:marLeft w:val="0"/>
      <w:marRight w:val="0"/>
      <w:marTop w:val="0"/>
      <w:marBottom w:val="0"/>
      <w:divBdr>
        <w:top w:val="none" w:sz="0" w:space="0" w:color="auto"/>
        <w:left w:val="none" w:sz="0" w:space="0" w:color="auto"/>
        <w:bottom w:val="none" w:sz="0" w:space="0" w:color="auto"/>
        <w:right w:val="none" w:sz="0" w:space="0" w:color="auto"/>
      </w:divBdr>
    </w:div>
    <w:div w:id="1874687211">
      <w:bodyDiv w:val="1"/>
      <w:marLeft w:val="0"/>
      <w:marRight w:val="0"/>
      <w:marTop w:val="0"/>
      <w:marBottom w:val="0"/>
      <w:divBdr>
        <w:top w:val="none" w:sz="0" w:space="0" w:color="auto"/>
        <w:left w:val="none" w:sz="0" w:space="0" w:color="auto"/>
        <w:bottom w:val="none" w:sz="0" w:space="0" w:color="auto"/>
        <w:right w:val="none" w:sz="0" w:space="0" w:color="auto"/>
      </w:divBdr>
    </w:div>
    <w:div w:id="1927613638">
      <w:bodyDiv w:val="1"/>
      <w:marLeft w:val="0"/>
      <w:marRight w:val="0"/>
      <w:marTop w:val="0"/>
      <w:marBottom w:val="0"/>
      <w:divBdr>
        <w:top w:val="none" w:sz="0" w:space="0" w:color="auto"/>
        <w:left w:val="none" w:sz="0" w:space="0" w:color="auto"/>
        <w:bottom w:val="none" w:sz="0" w:space="0" w:color="auto"/>
        <w:right w:val="none" w:sz="0" w:space="0" w:color="auto"/>
      </w:divBdr>
      <w:divsChild>
        <w:div w:id="1411806361">
          <w:marLeft w:val="0"/>
          <w:marRight w:val="0"/>
          <w:marTop w:val="0"/>
          <w:marBottom w:val="300"/>
          <w:divBdr>
            <w:top w:val="none" w:sz="0" w:space="0" w:color="auto"/>
            <w:left w:val="none" w:sz="0" w:space="0" w:color="auto"/>
            <w:bottom w:val="none" w:sz="0" w:space="0" w:color="auto"/>
            <w:right w:val="none" w:sz="0" w:space="0" w:color="auto"/>
          </w:divBdr>
          <w:divsChild>
            <w:div w:id="970750266">
              <w:marLeft w:val="0"/>
              <w:marRight w:val="0"/>
              <w:marTop w:val="0"/>
              <w:marBottom w:val="0"/>
              <w:divBdr>
                <w:top w:val="none" w:sz="0" w:space="0" w:color="auto"/>
                <w:left w:val="none" w:sz="0" w:space="0" w:color="auto"/>
                <w:bottom w:val="none" w:sz="0" w:space="0" w:color="auto"/>
                <w:right w:val="none" w:sz="0" w:space="0" w:color="auto"/>
              </w:divBdr>
              <w:divsChild>
                <w:div w:id="1118377100">
                  <w:marLeft w:val="0"/>
                  <w:marRight w:val="0"/>
                  <w:marTop w:val="0"/>
                  <w:marBottom w:val="0"/>
                  <w:divBdr>
                    <w:top w:val="none" w:sz="0" w:space="0" w:color="auto"/>
                    <w:left w:val="none" w:sz="0" w:space="0" w:color="auto"/>
                    <w:bottom w:val="none" w:sz="0" w:space="0" w:color="auto"/>
                    <w:right w:val="none" w:sz="0" w:space="0" w:color="auto"/>
                  </w:divBdr>
                  <w:divsChild>
                    <w:div w:id="747073108">
                      <w:marLeft w:val="0"/>
                      <w:marRight w:val="0"/>
                      <w:marTop w:val="0"/>
                      <w:marBottom w:val="0"/>
                      <w:divBdr>
                        <w:top w:val="none" w:sz="0" w:space="0" w:color="auto"/>
                        <w:left w:val="none" w:sz="0" w:space="0" w:color="auto"/>
                        <w:bottom w:val="none" w:sz="0" w:space="0" w:color="auto"/>
                        <w:right w:val="none" w:sz="0" w:space="0" w:color="auto"/>
                      </w:divBdr>
                      <w:divsChild>
                        <w:div w:id="14764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81">
                  <w:marLeft w:val="0"/>
                  <w:marRight w:val="0"/>
                  <w:marTop w:val="0"/>
                  <w:marBottom w:val="0"/>
                  <w:divBdr>
                    <w:top w:val="none" w:sz="0" w:space="0" w:color="auto"/>
                    <w:left w:val="none" w:sz="0" w:space="0" w:color="auto"/>
                    <w:bottom w:val="none" w:sz="0" w:space="0" w:color="auto"/>
                    <w:right w:val="none" w:sz="0" w:space="0" w:color="auto"/>
                  </w:divBdr>
                  <w:divsChild>
                    <w:div w:id="15085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04944">
      <w:bodyDiv w:val="1"/>
      <w:marLeft w:val="0"/>
      <w:marRight w:val="0"/>
      <w:marTop w:val="0"/>
      <w:marBottom w:val="0"/>
      <w:divBdr>
        <w:top w:val="none" w:sz="0" w:space="0" w:color="auto"/>
        <w:left w:val="none" w:sz="0" w:space="0" w:color="auto"/>
        <w:bottom w:val="none" w:sz="0" w:space="0" w:color="auto"/>
        <w:right w:val="none" w:sz="0" w:space="0" w:color="auto"/>
      </w:divBdr>
    </w:div>
    <w:div w:id="21224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86516-8055-4CCB-9739-3C59E7EE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1970</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cp:lastModifiedBy>
  <cp:revision>32</cp:revision>
  <dcterms:created xsi:type="dcterms:W3CDTF">2019-10-03T06:42:00Z</dcterms:created>
  <dcterms:modified xsi:type="dcterms:W3CDTF">2020-09-07T10:02:00Z</dcterms:modified>
</cp:coreProperties>
</file>